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5B" w:rsidRDefault="008B4153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5B" w:rsidRDefault="008B4153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Неуспешная успешность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17235B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17235B" w:rsidRDefault="008B4153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Ремизов Андрей Александрович</w:t>
            </w:r>
          </w:p>
          <w:p w:rsidR="0017235B" w:rsidRDefault="008B4153">
            <w:r>
              <w:rPr>
                <w:rFonts w:ascii="Georgia" w:hAnsi="Georgia" w:cs="Georgia"/>
                <w:i/>
                <w:iCs/>
              </w:rPr>
              <w:t>Заместитель главного редактора журнала "ОБЖ. Основы безопасности жизни" Издательства "Русский журнал" Московской области</w:t>
            </w:r>
          </w:p>
        </w:tc>
      </w:tr>
    </w:tbl>
    <w:p w:rsidR="0017235B" w:rsidRDefault="0017235B"/>
    <w:p w:rsidR="0017235B" w:rsidRDefault="008B4153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Школьники, их родителей, учителя сегодня сходятся во мнении об избыточности обучающих программ. Качество образования подменяется количеством?</w:t>
      </w:r>
    </w:p>
    <w:p w:rsidR="0017235B" w:rsidRDefault="008B4153">
      <w:pPr>
        <w:spacing w:after="150"/>
      </w:pPr>
      <w:r>
        <w:rPr>
          <w:rFonts w:ascii="Georgia" w:hAnsi="Georgia" w:cs="Georgia"/>
          <w:b/>
          <w:sz w:val="28"/>
          <w:szCs w:val="28"/>
        </w:rPr>
        <w:t>Заплыв по свистку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Лично мне учеба в школе напоминает заплыв по свистку, в котором умудрившийся достичь финиша полу</w:t>
      </w:r>
      <w:r>
        <w:rPr>
          <w:rFonts w:ascii="Georgia" w:hAnsi="Georgia" w:cs="Georgia"/>
          <w:sz w:val="24"/>
          <w:szCs w:val="24"/>
        </w:rPr>
        <w:t xml:space="preserve">чает аттестацию, а не доплывший… Увы, но школу этот вопрос почти не интересует. Ибо, как пора уже признать, </w:t>
      </w:r>
      <w:r>
        <w:rPr>
          <w:rFonts w:ascii="Georgia" w:hAnsi="Georgia" w:cs="Georgia"/>
          <w:i/>
          <w:iCs/>
          <w:sz w:val="24"/>
          <w:szCs w:val="24"/>
        </w:rPr>
        <w:t>современное обучение в школе (в основном) свелось к контролю успеваемости.</w:t>
      </w:r>
      <w:r>
        <w:rPr>
          <w:rFonts w:ascii="Georgia" w:hAnsi="Georgia" w:cs="Georgia"/>
          <w:sz w:val="24"/>
          <w:szCs w:val="24"/>
        </w:rPr>
        <w:t xml:space="preserve"> Чему-то научить времени нет — школа просто консультирует, дает задание, а</w:t>
      </w:r>
      <w:r>
        <w:rPr>
          <w:rFonts w:ascii="Georgia" w:hAnsi="Georgia" w:cs="Georgia"/>
          <w:sz w:val="24"/>
          <w:szCs w:val="24"/>
        </w:rPr>
        <w:t> потом оценивает… Вопрос — что… Скорее всего, индивидуальные способности, а вовсе не промежуточные результаты обучения, как принято считать. Похоже, это стало целью образования. Причем все чаще порождающей разочарование в… нем же. Никакого парадокса! Прост</w:t>
      </w:r>
      <w:r>
        <w:rPr>
          <w:rFonts w:ascii="Georgia" w:hAnsi="Georgia" w:cs="Georgia"/>
          <w:sz w:val="24"/>
          <w:szCs w:val="24"/>
        </w:rPr>
        <w:t>о без образования не попасть на приличную должность, однако сам факт его получения ничего не гарантирует. Нужно еще быть везучим. Или «пробивным». Или «своим». Вопрос: к чему знания и умения, если тебя все равно оценят по каким-то «баллам» (которые можно з</w:t>
      </w:r>
      <w:r>
        <w:rPr>
          <w:rFonts w:ascii="Georgia" w:hAnsi="Georgia" w:cs="Georgia"/>
          <w:sz w:val="24"/>
          <w:szCs w:val="24"/>
        </w:rPr>
        <w:t>авысить или занизить), а потом ничего интересного не предложат? «Двоечник» часто устраивает свою жизнь получше медалиста.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справедливо писал Карл Маркс, идея становится движущей силой, когда овладевает сознанием масс. То есть если образование сводится к</w:t>
      </w:r>
      <w:r>
        <w:rPr>
          <w:rFonts w:ascii="Georgia" w:hAnsi="Georgia" w:cs="Georgia"/>
          <w:sz w:val="24"/>
          <w:szCs w:val="24"/>
        </w:rPr>
        <w:t xml:space="preserve"> формальности, общество живет по законам приспособления, а не развития. Поголовно пройдя через такую школу, общество не может быть отличным от такого, каким оно и является. </w:t>
      </w:r>
      <w:r>
        <w:rPr>
          <w:rFonts w:ascii="Georgia" w:hAnsi="Georgia" w:cs="Georgia"/>
          <w:i/>
          <w:iCs/>
          <w:sz w:val="24"/>
          <w:szCs w:val="24"/>
        </w:rPr>
        <w:t>Образование питает коррупцию?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Увы, да. И низкий профессионализм с убеганием от отве</w:t>
      </w:r>
      <w:r>
        <w:rPr>
          <w:rFonts w:ascii="Georgia" w:hAnsi="Georgia" w:cs="Georgia"/>
          <w:sz w:val="24"/>
          <w:szCs w:val="24"/>
        </w:rPr>
        <w:t>тственности и созданием проблем везде и всюду тоже. Ибо все искусственные трудности жизни плодятся на убежденности в преобладании индивидуальной успешности над коллективной. А она, как показывает жизнь, основана на убеждении типа: неважно, что умеешь, а ва</w:t>
      </w:r>
      <w:r>
        <w:rPr>
          <w:rFonts w:ascii="Georgia" w:hAnsi="Georgia" w:cs="Georgia"/>
          <w:sz w:val="24"/>
          <w:szCs w:val="24"/>
        </w:rPr>
        <w:t>жно, что имеешь.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счастью, образование вливает в общество и граждан, которые просто хотят жить в семьях, работая по интересной профессии и воспитывая детей. Именно благодаря этому мы продолжаем развитие, а не скатываемся в пропасть. Однако устойчивое сниж</w:t>
      </w:r>
      <w:r>
        <w:rPr>
          <w:rFonts w:ascii="Georgia" w:hAnsi="Georgia" w:cs="Georgia"/>
          <w:sz w:val="24"/>
          <w:szCs w:val="24"/>
        </w:rPr>
        <w:t xml:space="preserve">ение уровня абитуриентов отмечают ректоры, деканы и преподаватели многих </w:t>
      </w:r>
      <w:r>
        <w:rPr>
          <w:rFonts w:ascii="Georgia" w:hAnsi="Georgia" w:cs="Georgia"/>
          <w:sz w:val="24"/>
          <w:szCs w:val="24"/>
        </w:rPr>
        <w:lastRenderedPageBreak/>
        <w:t>вузов. А должно быть ровно наоборот: внедряются новые методики и техника, раньше даже не снившиеся. Но как доказать, что российское образование становится все более неэффективным? Увы</w:t>
      </w:r>
      <w:r>
        <w:rPr>
          <w:rFonts w:ascii="Georgia" w:hAnsi="Georgia" w:cs="Georgia"/>
          <w:sz w:val="24"/>
          <w:szCs w:val="24"/>
        </w:rPr>
        <w:t>, очень просто.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Образование эффективно, когда затраты на него «отбиваются» изменениями общества в лучшую сторону. К примеру, преступность снижается не за счет модернизации органов правопорядка, а потому что из школ выходит в жизнь все больше граждан с силь</w:t>
      </w:r>
      <w:r>
        <w:rPr>
          <w:rFonts w:ascii="Georgia" w:hAnsi="Georgia" w:cs="Georgia"/>
          <w:sz w:val="24"/>
          <w:szCs w:val="24"/>
        </w:rPr>
        <w:t>ной аллергической реакцией даже на мысль о правонарушении. Второе — когда заболеваемость и травмируемость населения снижаются не только из-за улучшения работы медиков, но и потому, что выпускники школ приучены вести здоровый и безопасный образ жизни. Треть</w:t>
      </w:r>
      <w:r>
        <w:rPr>
          <w:rFonts w:ascii="Georgia" w:hAnsi="Georgia" w:cs="Georgia"/>
          <w:sz w:val="24"/>
          <w:szCs w:val="24"/>
        </w:rPr>
        <w:t>е — отсев из учреждений ПО падает, а проходной балл по результатам ЕГЭ и дополнительных испытаний растет из-за подготовленности абитуриентов. И ситуация на рынке труда улучшается уже за счет квалификации менеджмента и специалистов, а не улучшения конъюнкту</w:t>
      </w:r>
      <w:r>
        <w:rPr>
          <w:rFonts w:ascii="Georgia" w:hAnsi="Georgia" w:cs="Georgia"/>
          <w:sz w:val="24"/>
          <w:szCs w:val="24"/>
        </w:rPr>
        <w:t>ры мировой экономики. Соответственно, растет масса товаров и услуг высокого качества при снижении инфляции. И так далее. Никакие гении в руководстве к описанному выше не приведут. Только повышение качества образования на всех ступенях.</w:t>
      </w:r>
    </w:p>
    <w:p w:rsidR="0017235B" w:rsidRDefault="008B4153">
      <w:pPr>
        <w:spacing w:after="150"/>
      </w:pPr>
      <w:r>
        <w:rPr>
          <w:rFonts w:ascii="Georgia" w:hAnsi="Georgia" w:cs="Georgia"/>
          <w:b/>
          <w:sz w:val="28"/>
          <w:szCs w:val="28"/>
        </w:rPr>
        <w:t>Корень проблемы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м</w:t>
      </w:r>
      <w:r>
        <w:rPr>
          <w:rFonts w:ascii="Georgia" w:hAnsi="Georgia" w:cs="Georgia"/>
          <w:sz w:val="24"/>
          <w:szCs w:val="24"/>
        </w:rPr>
        <w:t>ой взгляд, главная причина низкой эффективности образования — в его унификации. Поясняю.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На мой взгляд, </w:t>
      </w:r>
      <w:r>
        <w:rPr>
          <w:rFonts w:ascii="Georgia" w:hAnsi="Georgia" w:cs="Georgia"/>
          <w:i/>
          <w:iCs/>
          <w:sz w:val="24"/>
          <w:szCs w:val="24"/>
        </w:rPr>
        <w:t>по индивидуальным особенностям процесса усвоения знаний и умений люди делятся на три типа.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Практики.</w:t>
      </w:r>
      <w:r>
        <w:rPr>
          <w:rFonts w:ascii="Georgia" w:hAnsi="Georgia" w:cs="Georgia"/>
          <w:sz w:val="24"/>
          <w:szCs w:val="24"/>
        </w:rPr>
        <w:t xml:space="preserve"> Лучше всего перенимают непосредственно от учителей-</w:t>
      </w:r>
      <w:r>
        <w:rPr>
          <w:rFonts w:ascii="Georgia" w:hAnsi="Georgia" w:cs="Georgia"/>
          <w:sz w:val="24"/>
          <w:szCs w:val="24"/>
        </w:rPr>
        <w:t>мастеров, повторяя их действия и корректируя ошибки под их контролем. Обучение практикой обязательно для всего специализированного образования (искусства, техническое творчество, спорт). У практиков хорошая физическая (моторная) и визуальная память на фоне</w:t>
      </w:r>
      <w:r>
        <w:rPr>
          <w:rFonts w:ascii="Georgia" w:hAnsi="Georgia" w:cs="Georgia"/>
          <w:sz w:val="24"/>
          <w:szCs w:val="24"/>
        </w:rPr>
        <w:t xml:space="preserve"> не очень хорошей вербальной и логической, они склонны терять концентрацию внимания во время чтения или слушания, им трудно сосредоточиться на решении задачи, требующей анализа в отрыве от конкретных действий. В художественных текстах они лучше запоминают </w:t>
      </w:r>
      <w:r>
        <w:rPr>
          <w:rFonts w:ascii="Georgia" w:hAnsi="Georgia" w:cs="Georgia"/>
          <w:sz w:val="24"/>
          <w:szCs w:val="24"/>
        </w:rPr>
        <w:t>общий смысл произведения, бытовые подробности, описания внешности или интерьеров, а хуже — суть рассуждений и диалогов. Информацию научного характера усваивают, как правило, в общем, а не конкретно.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Сам характер нашей цивилизации показывает: группа практик</w:t>
      </w:r>
      <w:r>
        <w:rPr>
          <w:rFonts w:ascii="Georgia" w:hAnsi="Georgia" w:cs="Georgia"/>
          <w:sz w:val="24"/>
          <w:szCs w:val="24"/>
        </w:rPr>
        <w:t>ов наиболее многочисленна. Хотя из нее выходят специалисты фактически всех сфер, в том числе управленцы, врачи и люди искусства.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«Правильные».</w:t>
      </w:r>
      <w:r>
        <w:rPr>
          <w:rFonts w:ascii="Georgia" w:hAnsi="Georgia" w:cs="Georgia"/>
          <w:sz w:val="24"/>
          <w:szCs w:val="24"/>
        </w:rPr>
        <w:t xml:space="preserve"> Или академисты, от природы склонные успешно воспринимать обучающую информацию академического характера, как она в большинстве своем и изложена в учебниках. Это как раз та часть учащихся, которым в школе при нормальных внутришкольных отношениях достаточно </w:t>
      </w:r>
      <w:r>
        <w:rPr>
          <w:rFonts w:ascii="Georgia" w:hAnsi="Georgia" w:cs="Georgia"/>
          <w:sz w:val="24"/>
          <w:szCs w:val="24"/>
        </w:rPr>
        <w:t>комфортно от первого до последнего класса. Из них чаще получаются крепкие хорошисты, круглые отличники и медалисты. В то же время учащимся с академическим складом мышления обычно с трудом дается все, что находится в практической плоскости и часто вне рамок</w:t>
      </w:r>
      <w:r>
        <w:rPr>
          <w:rFonts w:ascii="Georgia" w:hAnsi="Georgia" w:cs="Georgia"/>
          <w:sz w:val="24"/>
          <w:szCs w:val="24"/>
        </w:rPr>
        <w:t xml:space="preserve"> школьной программы. Это не значит, что из них вообще не получаются, к примеру, </w:t>
      </w:r>
      <w:r>
        <w:rPr>
          <w:rFonts w:ascii="Georgia" w:hAnsi="Georgia" w:cs="Georgia"/>
          <w:sz w:val="24"/>
          <w:szCs w:val="24"/>
        </w:rPr>
        <w:lastRenderedPageBreak/>
        <w:t>музыканты. Это значит прежде всего, что они лучше развиваются в определенной вербальной среде.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Как видим, каждому типу для реального обучения требуется свой подход и своя прогр</w:t>
      </w:r>
      <w:r>
        <w:rPr>
          <w:rFonts w:ascii="Georgia" w:hAnsi="Georgia" w:cs="Georgia"/>
          <w:b/>
          <w:i/>
          <w:iCs/>
          <w:sz w:val="24"/>
          <w:szCs w:val="24"/>
        </w:rPr>
        <w:t>амма. Иначе система образования обречена на низкую эффективность и формализацию:</w:t>
      </w:r>
      <w:r>
        <w:rPr>
          <w:rFonts w:ascii="Georgia" w:hAnsi="Georgia" w:cs="Georgia"/>
          <w:sz w:val="24"/>
          <w:szCs w:val="24"/>
        </w:rPr>
        <w:t xml:space="preserve"> мозг человека переделать невозможно, и, в зависимости от того, как и чему учат конкретного его «хозяина», мозг либо совершенствует свою контрольно-командную деятельность, либо</w:t>
      </w:r>
      <w:r>
        <w:rPr>
          <w:rFonts w:ascii="Georgia" w:hAnsi="Georgia" w:cs="Georgia"/>
          <w:sz w:val="24"/>
          <w:szCs w:val="24"/>
        </w:rPr>
        <w:t xml:space="preserve"> деградирует. Боюсь, единообразие обучения и оценивания внесло лепту и в процесс маргинализации общества. И он будет ускоряться и расширяться, если образование твердо решит остаться на старых позициях.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Важно понять, что современная школа приучает людей сра</w:t>
      </w:r>
      <w:r>
        <w:rPr>
          <w:rFonts w:ascii="Georgia" w:hAnsi="Georgia" w:cs="Georgia"/>
          <w:sz w:val="24"/>
          <w:szCs w:val="24"/>
        </w:rPr>
        <w:t>внивать себя с коллегами, хотя с точки зрения и религии, и элементарной этики это неправильно. Именно из-за этого мы не только не совершенствуемся интеллектуально и профессионально, но и уверенно снижаем качество гражданской и профессиональной подготовки в</w:t>
      </w:r>
      <w:r>
        <w:rPr>
          <w:rFonts w:ascii="Georgia" w:hAnsi="Georgia" w:cs="Georgia"/>
          <w:sz w:val="24"/>
          <w:szCs w:val="24"/>
        </w:rPr>
        <w:t> целом. Наши технологии развиваются за счет либо созданного прежними поколениями, либо сравнительно небольшой группы продвинутых современников. При этом уровень нашего общения между собой падает и по языку, и по эмоциям, снижая психологический комфорт жизн</w:t>
      </w:r>
      <w:r>
        <w:rPr>
          <w:rFonts w:ascii="Georgia" w:hAnsi="Georgia" w:cs="Georgia"/>
          <w:sz w:val="24"/>
          <w:szCs w:val="24"/>
        </w:rPr>
        <w:t>и в целом.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Кстати, многие педагоги сегодня работают не на учеников (пополняющих силы общества), а на самих себя: лишь бы не срезали нагрузку и не «зарубили» категорию. О педагогах от Бога умолчим: их слишком мало, чтобы вытянуть всех.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Итак, тенденция к фор</w:t>
      </w:r>
      <w:r>
        <w:rPr>
          <w:rFonts w:ascii="Georgia" w:hAnsi="Georgia" w:cs="Georgia"/>
          <w:sz w:val="24"/>
          <w:szCs w:val="24"/>
        </w:rPr>
        <w:t>мализации, выдавливающая из образования творческих и ответственных учителей с замещением их людьми типа «менеджер-консультант», развилась исключительно из единого подхода к обучению всех детей без учета типа реактивности интеллекта и других личностных особ</w:t>
      </w:r>
      <w:r>
        <w:rPr>
          <w:rFonts w:ascii="Georgia" w:hAnsi="Georgia" w:cs="Georgia"/>
          <w:sz w:val="24"/>
          <w:szCs w:val="24"/>
        </w:rPr>
        <w:t>енностей. Сплошная унификация, стандартизация, глобализация, приводящая к массовой отчетности о проделанной работе с откровенным втиранием очков. Вот что мы имеем сегодня.</w:t>
      </w:r>
    </w:p>
    <w:p w:rsidR="0017235B" w:rsidRDefault="008B4153">
      <w:pPr>
        <w:spacing w:after="150"/>
      </w:pPr>
      <w:r>
        <w:rPr>
          <w:rFonts w:ascii="Georgia" w:hAnsi="Georgia" w:cs="Georgia"/>
          <w:b/>
          <w:sz w:val="28"/>
          <w:szCs w:val="28"/>
        </w:rPr>
        <w:t>Что делать?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Следует прежде всего понять, что обучение — это не прохождение комплекса</w:t>
      </w:r>
      <w:r>
        <w:rPr>
          <w:rFonts w:ascii="Georgia" w:hAnsi="Georgia" w:cs="Georgia"/>
          <w:sz w:val="24"/>
          <w:szCs w:val="24"/>
        </w:rPr>
        <w:t xml:space="preserve"> тем, а обретение того, что в английском языке обозначено словом</w:t>
      </w:r>
      <w:r>
        <w:rPr>
          <w:rFonts w:ascii="Georgia" w:hAnsi="Georgia" w:cs="Georgia"/>
          <w:i/>
          <w:iCs/>
          <w:sz w:val="24"/>
          <w:szCs w:val="24"/>
        </w:rPr>
        <w:t xml:space="preserve"> skills — навыки, квалификации.</w:t>
      </w:r>
      <w:r>
        <w:rPr>
          <w:rFonts w:ascii="Georgia" w:hAnsi="Georgia" w:cs="Georgia"/>
          <w:sz w:val="24"/>
          <w:szCs w:val="24"/>
        </w:rPr>
        <w:t xml:space="preserve"> Поэтому программы практического обучения будут существенно отличаться от программ для других типов ВНД. Все предметы сохранятся, но обучение практического типа </w:t>
      </w:r>
      <w:r>
        <w:rPr>
          <w:rFonts w:ascii="Georgia" w:hAnsi="Georgia" w:cs="Georgia"/>
          <w:sz w:val="24"/>
          <w:szCs w:val="24"/>
        </w:rPr>
        <w:t>по ним должно опираться на практические, связанные с текущей жизнью действия.</w:t>
      </w:r>
    </w:p>
    <w:p w:rsidR="0017235B" w:rsidRDefault="008B4153" w:rsidP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Те же </w:t>
      </w:r>
      <w:r>
        <w:rPr>
          <w:rFonts w:ascii="Georgia" w:hAnsi="Georgia" w:cs="Georgia"/>
          <w:i/>
          <w:iCs/>
          <w:sz w:val="24"/>
          <w:szCs w:val="24"/>
        </w:rPr>
        <w:t>русский и иностранные языки</w:t>
      </w:r>
      <w:r>
        <w:rPr>
          <w:rFonts w:ascii="Georgia" w:hAnsi="Georgia" w:cs="Georgia"/>
          <w:sz w:val="24"/>
          <w:szCs w:val="24"/>
        </w:rPr>
        <w:t xml:space="preserve"> станут более разговорными: минимум простейших правил и наработка грамотной, выразительной речи путем организованного специальным образом общения (устно и письменно), в котором учитель, а позже и более развитые ученики помогают менее развитым устранять их </w:t>
      </w:r>
      <w:r>
        <w:rPr>
          <w:rFonts w:ascii="Georgia" w:hAnsi="Georgia" w:cs="Georgia"/>
          <w:sz w:val="24"/>
          <w:szCs w:val="24"/>
        </w:rPr>
        <w:t>грубые речевые и грамматические ошибки, делающие речь нечеткой и неэстетичной. Плюс наполнение как языка, так и других предметов, на нем ведущихся, грамотной, красиво звучащей речью, образными средствами подачи информации, действиями учеников, направленным</w:t>
      </w:r>
      <w:r>
        <w:rPr>
          <w:rFonts w:ascii="Georgia" w:hAnsi="Georgia" w:cs="Georgia"/>
          <w:sz w:val="24"/>
          <w:szCs w:val="24"/>
        </w:rPr>
        <w:t xml:space="preserve">и на получение реального, а не условного результата. Главное в языковом развитии — упор на практику слушания и говорения, вдумчивого, но достаточно </w:t>
      </w:r>
      <w:r>
        <w:rPr>
          <w:rFonts w:ascii="Georgia" w:hAnsi="Georgia" w:cs="Georgia"/>
          <w:sz w:val="24"/>
          <w:szCs w:val="24"/>
        </w:rPr>
        <w:lastRenderedPageBreak/>
        <w:t>быстрого чтения художественной, эпистолярной, деловой, научно-популярной, новостной литературы, письма, стро</w:t>
      </w:r>
      <w:r>
        <w:rPr>
          <w:rFonts w:ascii="Georgia" w:hAnsi="Georgia" w:cs="Georgia"/>
          <w:sz w:val="24"/>
          <w:szCs w:val="24"/>
        </w:rPr>
        <w:t xml:space="preserve">ящегося на основе услышанного и прочитанного в классе и вне его, придуманного </w:t>
      </w:r>
      <w:r>
        <w:rPr>
          <w:rFonts w:ascii="Georgia" w:hAnsi="Georgia" w:cs="Georgia"/>
          <w:sz w:val="24"/>
          <w:szCs w:val="24"/>
        </w:rPr>
        <w:t>и т. д. С первого класса необходимо внушать: язык всего лишь средство общения, а не сложная для понимания наука, овладеть даже «чужим» языком способен каждый.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Биология, географи</w:t>
      </w:r>
      <w:r>
        <w:rPr>
          <w:rFonts w:ascii="Georgia" w:hAnsi="Georgia" w:cs="Georgia"/>
          <w:b/>
          <w:i/>
          <w:iCs/>
          <w:sz w:val="24"/>
          <w:szCs w:val="24"/>
        </w:rPr>
        <w:t>я и ОБЖ</w:t>
      </w:r>
      <w:r>
        <w:rPr>
          <w:rFonts w:ascii="Georgia" w:hAnsi="Georgia" w:cs="Georgia"/>
          <w:sz w:val="24"/>
          <w:szCs w:val="24"/>
        </w:rPr>
        <w:t xml:space="preserve"> легко могут быть объединены в блок типа «Наша планета». В основе — яркие учебные фильмы, обучающие игры, уроки-экскурсии, походы, ухаживание за растениями и животными (домашними и в стенах школы), встречи, включая и виртуальные, со специалистами.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М</w:t>
      </w:r>
      <w:r>
        <w:rPr>
          <w:rFonts w:ascii="Georgia" w:hAnsi="Georgia" w:cs="Georgia"/>
          <w:b/>
          <w:i/>
          <w:iCs/>
          <w:sz w:val="24"/>
          <w:szCs w:val="24"/>
        </w:rPr>
        <w:t>атематика, физика, химия, астрономия</w:t>
      </w:r>
      <w:r>
        <w:rPr>
          <w:rFonts w:ascii="Georgia" w:hAnsi="Georgia" w:cs="Georgia"/>
          <w:sz w:val="24"/>
          <w:szCs w:val="24"/>
        </w:rPr>
        <w:t xml:space="preserve"> станут проще по описанию и с такими формами обучения, как фильмы, рассказы, игры, опыты, эксперименты, экскурсии на предприятия. Обязательно всех приучить быстро считать и решать короткие логические задачи в уме, ориент</w:t>
      </w:r>
      <w:r>
        <w:rPr>
          <w:rFonts w:ascii="Georgia" w:hAnsi="Georgia" w:cs="Georgia"/>
          <w:sz w:val="24"/>
          <w:szCs w:val="24"/>
        </w:rPr>
        <w:t>ироваться в мире веществ и субстанций, интересоваться достижениями науки в этих сферах.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История, литература, обществознание, экономика</w:t>
      </w:r>
      <w:r>
        <w:rPr>
          <w:rFonts w:ascii="Georgia" w:hAnsi="Georgia" w:cs="Georgia"/>
          <w:sz w:val="24"/>
          <w:szCs w:val="24"/>
        </w:rPr>
        <w:t xml:space="preserve"> становятся своего рода обучающими клубами с просмотром и обсуждением учебных и художественных фильмов, посещением и созда</w:t>
      </w:r>
      <w:r>
        <w:rPr>
          <w:rFonts w:ascii="Georgia" w:hAnsi="Georgia" w:cs="Georgia"/>
          <w:sz w:val="24"/>
          <w:szCs w:val="24"/>
        </w:rPr>
        <w:t>нием собственных школьных музеев. Плюс поисковые, аналитические, прогнозные, творческие проекты на местном материале.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Учебники для практиков не должны быть обязательными и стандартными, им лучше добывать требуемую информацию самостоятельно (учитель помогае</w:t>
      </w:r>
      <w:r>
        <w:rPr>
          <w:rFonts w:ascii="Georgia" w:hAnsi="Georgia" w:cs="Georgia"/>
          <w:sz w:val="24"/>
          <w:szCs w:val="24"/>
        </w:rPr>
        <w:t>т в ней ориентироваться).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Старшие классы следует сделать профильными, ориентированными на получение рабочей профессии с отработкой в мастерских и на действующих предприятиях, при этом все три предмета естественного блока прекрасно сочетаются с производстве</w:t>
      </w:r>
      <w:r>
        <w:rPr>
          <w:rFonts w:ascii="Georgia" w:hAnsi="Georgia" w:cs="Georgia"/>
          <w:sz w:val="24"/>
          <w:szCs w:val="24"/>
        </w:rPr>
        <w:t>нной практикой, работая фактически на нее.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 стоит бояться, что практики при таком подходе никогда не станут инженерами: человеческий мозг устроен так, что легко восполняет пробелы в требуемых знаниях, если он уже приучен мыслить с целью выполнения полезн</w:t>
      </w:r>
      <w:r>
        <w:rPr>
          <w:rFonts w:ascii="Georgia" w:hAnsi="Georgia" w:cs="Georgia"/>
          <w:sz w:val="24"/>
          <w:szCs w:val="24"/>
        </w:rPr>
        <w:t>ых практических действий. К тому же никто не запретит занятия в предметных кружках научного профиля.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Сразу замечу, что часы при объединении предметов в блоки сохраняются, как и преподаватели: для практиков гораздо лучше получать полезные навыки от разных п</w:t>
      </w:r>
      <w:r>
        <w:rPr>
          <w:rFonts w:ascii="Georgia" w:hAnsi="Georgia" w:cs="Georgia"/>
          <w:sz w:val="24"/>
          <w:szCs w:val="24"/>
        </w:rPr>
        <w:t>едагогов. Многие биологи, географы и учителя ОБЖ уже владеют массой полезных умений. «Теоретикам» придется дообучиться.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 xml:space="preserve">Следующий шаг — изменение системы оценивания. </w:t>
      </w:r>
      <w:r>
        <w:rPr>
          <w:rFonts w:ascii="Georgia" w:hAnsi="Georgia" w:cs="Georgia"/>
          <w:sz w:val="24"/>
          <w:szCs w:val="24"/>
        </w:rPr>
        <w:t>Привычные всем оценки текущей успеваемости лучше сделать по желанию учащегося, при этом вы</w:t>
      </w:r>
      <w:r>
        <w:rPr>
          <w:rFonts w:ascii="Georgia" w:hAnsi="Georgia" w:cs="Georgia"/>
          <w:sz w:val="24"/>
          <w:szCs w:val="24"/>
        </w:rPr>
        <w:t>ставляются только заслуженные 4 и 5. Соревновательную систему обучения следует ограничить отдельными проектами и конкурсами, участие в которых тоже по желанию.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Предвижу возражения: пускай оценка уже не стимул, зато она позволяет понять динамику обучения в </w:t>
      </w:r>
      <w:r>
        <w:rPr>
          <w:rFonts w:ascii="Georgia" w:hAnsi="Georgia" w:cs="Georgia"/>
          <w:sz w:val="24"/>
          <w:szCs w:val="24"/>
        </w:rPr>
        <w:t>течение всего года и устранить выявленные недочеты. Согласен. Но… оценка должна быть такой же приватной, как и диагноз врача. Ведь его не принято озвучивать при других людях. И сегодня школа имеет все возможности организовать у себя точно такое же объектив</w:t>
      </w:r>
      <w:r>
        <w:rPr>
          <w:rFonts w:ascii="Georgia" w:hAnsi="Georgia" w:cs="Georgia"/>
          <w:sz w:val="24"/>
          <w:szCs w:val="24"/>
        </w:rPr>
        <w:t xml:space="preserve">ное оценивание, причем даже без налета субъективизма. Ученики по отдельности идут в компьютерный класс и тестируются компьютером. </w:t>
      </w:r>
      <w:r>
        <w:rPr>
          <w:rFonts w:ascii="Georgia" w:hAnsi="Georgia" w:cs="Georgia"/>
          <w:sz w:val="24"/>
          <w:szCs w:val="24"/>
        </w:rPr>
        <w:lastRenderedPageBreak/>
        <w:t xml:space="preserve">Специальная программа не только выведет максимально объективную оценку, но и создаст четко рассчитанные рекомендации учителям </w:t>
      </w:r>
      <w:r>
        <w:rPr>
          <w:rFonts w:ascii="Georgia" w:hAnsi="Georgia" w:cs="Georgia"/>
          <w:sz w:val="24"/>
          <w:szCs w:val="24"/>
        </w:rPr>
        <w:t>и родителям по устранению недочетов.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 этом важно создать специальный воспитательный алгоритм поведения, который не прямыми лозунгами, а целой системой полезных действий и мероприятий уводит взгляды учащихся от сравнивания друг с другом к ценности самого</w:t>
      </w:r>
      <w:r>
        <w:rPr>
          <w:rFonts w:ascii="Georgia" w:hAnsi="Georgia" w:cs="Georgia"/>
          <w:sz w:val="24"/>
          <w:szCs w:val="24"/>
        </w:rPr>
        <w:t xml:space="preserve"> процесса получения знаний и обретения умений.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сожалению, сегодня школьники с первого класса усваивают явно неверный взгляд на собственные обучающие действия. Прежде всего, что ошибаются только неудачники. И, понимая, что могут ошибиться, стараются молча</w:t>
      </w:r>
      <w:r>
        <w:rPr>
          <w:rFonts w:ascii="Georgia" w:hAnsi="Georgia" w:cs="Georgia"/>
          <w:sz w:val="24"/>
          <w:szCs w:val="24"/>
        </w:rPr>
        <w:t>ть или кричать с места (это как бы попытка, а не ответ на оценку). Но именно допуская и исправляя собственные ошибки, мы как раз и учимся. Учитель должен побуждать не бояться отвечать в случае, когда не совсем уверен в правильности ответа, думать самостоят</w:t>
      </w:r>
      <w:r>
        <w:rPr>
          <w:rFonts w:ascii="Georgia" w:hAnsi="Georgia" w:cs="Georgia"/>
          <w:sz w:val="24"/>
          <w:szCs w:val="24"/>
        </w:rPr>
        <w:t>ельно, но при этом и не торопиться высказываться. Основой здесь должны стать постулаты «на ошибках учатся», «не ошибается тот, кто ничего не делает», «не бойся ошибиться, бойся не исправить ошибку».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Конечно же, для всех необходимо вернуть и усилить трудово</w:t>
      </w:r>
      <w:r>
        <w:rPr>
          <w:rFonts w:ascii="Georgia" w:hAnsi="Georgia" w:cs="Georgia"/>
          <w:sz w:val="24"/>
          <w:szCs w:val="24"/>
        </w:rPr>
        <w:t>е обучение. И мальчики, и девочки должны пройти курсы домоводства, приучиться убирать территорию школы и свои комнаты, помогать родителям по хозяйству. Необходимо вернуть в школы и хоровое пение, слушание классической музыки, основы бального танца, рисован</w:t>
      </w:r>
      <w:r>
        <w:rPr>
          <w:rFonts w:ascii="Georgia" w:hAnsi="Georgia" w:cs="Georgia"/>
          <w:sz w:val="24"/>
          <w:szCs w:val="24"/>
        </w:rPr>
        <w:t>ие — с первого по выпускной классы. Именно эти предметы развивают эстетичность восприятия окружающей действительности, культуру эмоций, моторику кистей рук, голосовых связок, пластику движений, практичность в любом деле, уважение к труду, чувство локтя, на</w:t>
      </w:r>
      <w:r>
        <w:rPr>
          <w:rFonts w:ascii="Georgia" w:hAnsi="Georgia" w:cs="Georgia"/>
          <w:sz w:val="24"/>
          <w:szCs w:val="24"/>
        </w:rPr>
        <w:t>выки работы в команде, чего сегодня всем нам серьезно не хватает.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И последняя «крамола»: </w:t>
      </w:r>
      <w:r>
        <w:rPr>
          <w:rFonts w:ascii="Georgia" w:hAnsi="Georgia" w:cs="Georgia"/>
          <w:i/>
          <w:iCs/>
          <w:sz w:val="24"/>
          <w:szCs w:val="24"/>
        </w:rPr>
        <w:t>школа должна быть отлучена от итоговой аттестации.</w:t>
      </w:r>
      <w:r>
        <w:rPr>
          <w:rFonts w:ascii="Georgia" w:hAnsi="Georgia" w:cs="Georgia"/>
          <w:sz w:val="24"/>
          <w:szCs w:val="24"/>
        </w:rPr>
        <w:t xml:space="preserve"> Базовый, сакральный смысл школы — учить и помогать учиться. Аттестат в итоге должен превратиться в сертификат, выдав</w:t>
      </w:r>
      <w:r>
        <w:rPr>
          <w:rFonts w:ascii="Georgia" w:hAnsi="Georgia" w:cs="Georgia"/>
          <w:sz w:val="24"/>
          <w:szCs w:val="24"/>
        </w:rPr>
        <w:t>аемый государственным аттестационным центром (не школой!) на каждый предмет отдельно по желанию выпускника. А то, что выдается выпускникам на прощание, превратится в памятный диплом с данными о школе, давшей путевку в жизнь.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Именно при такой системе школа </w:t>
      </w:r>
      <w:r>
        <w:rPr>
          <w:rFonts w:ascii="Georgia" w:hAnsi="Georgia" w:cs="Georgia"/>
          <w:sz w:val="24"/>
          <w:szCs w:val="24"/>
        </w:rPr>
        <w:t>превращается в реальное образовательное учреждение, выходя из которого любой человек четко знает, чему научился.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 xml:space="preserve">Обязательность общего образования </w:t>
      </w:r>
      <w:r>
        <w:rPr>
          <w:rFonts w:ascii="Georgia" w:hAnsi="Georgia" w:cs="Georgia"/>
          <w:sz w:val="24"/>
          <w:szCs w:val="24"/>
        </w:rPr>
        <w:t>— это обязанность государства обеспечить условия для его получения. Дети же, пользующиеся возможностью получи</w:t>
      </w:r>
      <w:r>
        <w:rPr>
          <w:rFonts w:ascii="Georgia" w:hAnsi="Georgia" w:cs="Georgia"/>
          <w:sz w:val="24"/>
          <w:szCs w:val="24"/>
        </w:rPr>
        <w:t>ть качественное образование, должны понять, что учатся они прежде всего для себя.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Чтобы такая парадигма сработала, необходимо дать учреждениям профобразования право не брать во внимание никакие документы о предыдущем образовании. Колледжи и вузы вполне мог</w:t>
      </w:r>
      <w:r>
        <w:rPr>
          <w:rFonts w:ascii="Georgia" w:hAnsi="Georgia" w:cs="Georgia"/>
          <w:sz w:val="24"/>
          <w:szCs w:val="24"/>
        </w:rPr>
        <w:t>ут обойтись оценочными сертификатами, которые должны выдаваться на каждый сданный компьютеру предмет. Не надо бояться излишнего объективизма оценивающих программ. Они точно не подвержены коррупции, а сделать их гибкими — обычная задача программистов и мето</w:t>
      </w:r>
      <w:r>
        <w:rPr>
          <w:rFonts w:ascii="Georgia" w:hAnsi="Georgia" w:cs="Georgia"/>
          <w:sz w:val="24"/>
          <w:szCs w:val="24"/>
        </w:rPr>
        <w:t>дистов.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Что в итоге внедрения подобных новаций получили бы выпускники школ и те подростки, кто предпочел учиться дома вне официального экстерната? </w:t>
      </w:r>
      <w:r>
        <w:rPr>
          <w:rFonts w:ascii="Georgia" w:hAnsi="Georgia" w:cs="Georgia"/>
          <w:sz w:val="24"/>
          <w:szCs w:val="24"/>
        </w:rPr>
        <w:lastRenderedPageBreak/>
        <w:t xml:space="preserve">Возможность никому из людей не отчитываться и, соответственно, сохранить в тайне (если это нужно) все оценки </w:t>
      </w:r>
      <w:r>
        <w:rPr>
          <w:rFonts w:ascii="Georgia" w:hAnsi="Georgia" w:cs="Georgia"/>
          <w:sz w:val="24"/>
          <w:szCs w:val="24"/>
        </w:rPr>
        <w:t>тестирования в специальном центре. Это позволит понятие «успех в образовании» перевести в сугубо приватную плоскость, что в свою очередь, с одной стороны, сделает допрофессиональное образование задачей реальной персональной ответственности каждого граждани</w:t>
      </w:r>
      <w:r>
        <w:rPr>
          <w:rFonts w:ascii="Georgia" w:hAnsi="Georgia" w:cs="Georgia"/>
          <w:sz w:val="24"/>
          <w:szCs w:val="24"/>
        </w:rPr>
        <w:t>на, выбирающего одно из двух состояний — быть образованным или не быть (со всеми вытекающими последствиями, которые будут со временем очень хорошо осознаваться каждым). С другой стороны, уведет сознание молодежи и их родственников от психологически негатив</w:t>
      </w:r>
      <w:r>
        <w:rPr>
          <w:rFonts w:ascii="Georgia" w:hAnsi="Georgia" w:cs="Georgia"/>
          <w:sz w:val="24"/>
          <w:szCs w:val="24"/>
        </w:rPr>
        <w:t>ного сравнения людей друг с другом. При этом останутся как кумиры, так и ориентиры. И любой выпускник будет знать, что, даже если не получит ни одного предметного сертификата в ближайшие год-два после выпуска, ничто не мешает ему получить их позже. Это со </w:t>
      </w:r>
      <w:r>
        <w:rPr>
          <w:rFonts w:ascii="Georgia" w:hAnsi="Georgia" w:cs="Georgia"/>
          <w:sz w:val="24"/>
          <w:szCs w:val="24"/>
        </w:rPr>
        <w:t>временем искоренит и спрос на фальшивые документы об образовании. Из школ же в свою очередь исчезнет за бессмысленностью явление, выражаемое словами «подгадить аттестат». Торговля оценками уйдет в прошлое. Ее место займет качество обучения.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Лично я уверен:</w:t>
      </w:r>
      <w:r>
        <w:rPr>
          <w:rFonts w:ascii="Georgia" w:hAnsi="Georgia" w:cs="Georgia"/>
          <w:sz w:val="24"/>
          <w:szCs w:val="24"/>
        </w:rPr>
        <w:t xml:space="preserve"> такое изменение только укрепит желание детей учиться в школе, а не расхолодит их. Зато дети, которые по состоянию здоровья не смогли учиться нормально, смогут не тратить силы и время на ускоренное прохождение школьной программы, выбрав только профильные п</w:t>
      </w:r>
      <w:r>
        <w:rPr>
          <w:rFonts w:ascii="Georgia" w:hAnsi="Georgia" w:cs="Georgia"/>
          <w:sz w:val="24"/>
          <w:szCs w:val="24"/>
        </w:rPr>
        <w:t>редметы, необходимые для поступления на желаемую специальность. Уверен также, они сами захотят заняться самообразованием и по остальным предметам. Это станет своего рода здоровой амбициозностью. И все мы перестанем так близко к сердцу принимать оценки, пос</w:t>
      </w:r>
      <w:r>
        <w:rPr>
          <w:rFonts w:ascii="Georgia" w:hAnsi="Georgia" w:cs="Georgia"/>
          <w:sz w:val="24"/>
          <w:szCs w:val="24"/>
        </w:rPr>
        <w:t>тавленные нам другими людьми, зато больше станем придавать значение собственному пониманию того, чем мы и на каком уровне владеем. Что опять же стимулирует пересмотр отношения к жизни в сторону гораздо большего позитива в ней.</w:t>
      </w:r>
    </w:p>
    <w:p w:rsidR="0017235B" w:rsidRDefault="008B415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Уверен: при воплощении описан</w:t>
      </w:r>
      <w:r>
        <w:rPr>
          <w:rFonts w:ascii="Georgia" w:hAnsi="Georgia" w:cs="Georgia"/>
          <w:sz w:val="24"/>
          <w:szCs w:val="24"/>
        </w:rPr>
        <w:t>ного образование станет проводником всего общества в реально лучшую жизнь для всех, а не только для так называемой «успешной» части финансовой и руководящей элиты.</w:t>
      </w:r>
    </w:p>
    <w:p w:rsidR="0017235B" w:rsidRDefault="0017235B"/>
    <w:p w:rsidR="0017235B" w:rsidRDefault="0017235B"/>
    <w:p w:rsidR="0017235B" w:rsidRDefault="0017235B"/>
    <w:p w:rsidR="0017235B" w:rsidRDefault="0017235B"/>
    <w:p w:rsidR="0017235B" w:rsidRDefault="0017235B"/>
    <w:p w:rsidR="0017235B" w:rsidRDefault="008B4153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5B" w:rsidRDefault="0017235B">
      <w:hyperlink r:id="rId8" w:history="1">
        <w:r w:rsidR="008B4153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17235B" w:rsidRDefault="008B415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2015</w:t>
      </w:r>
    </w:p>
    <w:p w:rsidR="0017235B" w:rsidRDefault="008B415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№7 (200), 2015</w:t>
      </w:r>
    </w:p>
    <w:sectPr w:rsidR="0017235B" w:rsidSect="0017235B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35B" w:rsidRDefault="0017235B" w:rsidP="0017235B">
      <w:pPr>
        <w:spacing w:after="0" w:line="240" w:lineRule="auto"/>
      </w:pPr>
      <w:r>
        <w:separator/>
      </w:r>
    </w:p>
  </w:endnote>
  <w:endnote w:type="continuationSeparator" w:id="1">
    <w:p w:rsidR="0017235B" w:rsidRDefault="0017235B" w:rsidP="0017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5B" w:rsidRDefault="008B4153">
    <w:pPr>
      <w:jc w:val="center"/>
    </w:pPr>
    <w:r>
      <w:rPr>
        <w:rFonts w:ascii="Georgia" w:hAnsi="Georgia" w:cs="Georgia"/>
        <w:b/>
      </w:rPr>
      <w:t xml:space="preserve">~ </w:t>
    </w:r>
    <w:r w:rsidR="0017235B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5</w:t>
    </w:r>
    <w:r w:rsidR="0017235B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35B" w:rsidRDefault="0017235B" w:rsidP="0017235B">
      <w:pPr>
        <w:spacing w:after="0" w:line="240" w:lineRule="auto"/>
      </w:pPr>
      <w:r>
        <w:separator/>
      </w:r>
    </w:p>
  </w:footnote>
  <w:footnote w:type="continuationSeparator" w:id="1">
    <w:p w:rsidR="0017235B" w:rsidRDefault="0017235B" w:rsidP="0017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35B"/>
    <w:rsid w:val="0017235B"/>
    <w:rsid w:val="008B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7235B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2479</Words>
  <Characters>14134</Characters>
  <Application>Microsoft Office Word</Application>
  <DocSecurity>0</DocSecurity>
  <Lines>117</Lines>
  <Paragraphs>33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2015-08-11T12:00:00Z</dcterms:created>
  <dcterms:modified xsi:type="dcterms:W3CDTF">2015-08-11T12:00:00Z</dcterms:modified>
  <cp:category/>
</cp:coreProperties>
</file>