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4E" w:rsidRDefault="0004784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55pt;height:17.65pt">
            <v:imagedata r:id="rId7" o:title=""/>
          </v:shape>
        </w:pict>
      </w:r>
    </w:p>
    <w:p w:rsidR="0004784E" w:rsidRDefault="00711F08">
      <w:pPr>
        <w:spacing w:after="500"/>
      </w:pPr>
      <w:r>
        <w:rPr>
          <w:rFonts w:ascii="Georgia" w:hAnsi="Georgia" w:cs="Georgia"/>
          <w:i/>
          <w:iCs/>
          <w:sz w:val="64"/>
          <w:szCs w:val="64"/>
        </w:rPr>
        <w:t>Правовое регулирование работы по совместительству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04784E">
        <w:tc>
          <w:tcPr>
            <w:tcW w:w="15000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vAlign w:val="both"/>
          </w:tcPr>
          <w:p w:rsidR="0004784E" w:rsidRDefault="00711F08">
            <w:pPr>
              <w:spacing w:after="80" w:line="242" w:lineRule="auto"/>
            </w:pPr>
            <w:r>
              <w:rPr>
                <w:rFonts w:ascii="Georgia" w:hAnsi="Georgia" w:cs="Georgia"/>
                <w:b/>
                <w:i/>
                <w:iCs/>
              </w:rPr>
              <w:t>Ломов Алексей Иванович</w:t>
            </w:r>
          </w:p>
          <w:p w:rsidR="0004784E" w:rsidRDefault="00711F08">
            <w:r>
              <w:rPr>
                <w:rFonts w:ascii="Georgia" w:hAnsi="Georgia" w:cs="Georgia"/>
                <w:i/>
                <w:iCs/>
              </w:rPr>
              <w:t xml:space="preserve">Заместитель главного редактора журнала «Практика административной работы в школе», Издательская фирма «Сентябрь», </w:t>
            </w:r>
            <w:proofErr w:type="gramStart"/>
            <w:r>
              <w:rPr>
                <w:rFonts w:ascii="Georgia" w:hAnsi="Georgia" w:cs="Georgia"/>
                <w:i/>
                <w:iCs/>
              </w:rPr>
              <w:t>г</w:t>
            </w:r>
            <w:proofErr w:type="gramEnd"/>
            <w:r>
              <w:rPr>
                <w:rFonts w:ascii="Georgia" w:hAnsi="Georgia" w:cs="Georgia"/>
                <w:i/>
                <w:iCs/>
              </w:rPr>
              <w:t>. Москва</w:t>
            </w:r>
          </w:p>
        </w:tc>
      </w:tr>
    </w:tbl>
    <w:p w:rsidR="0004784E" w:rsidRDefault="0004784E"/>
    <w:p w:rsidR="0004784E" w:rsidRDefault="00711F08">
      <w:pPr>
        <w:spacing w:after="400"/>
        <w:jc w:val="both"/>
      </w:pPr>
      <w:r>
        <w:rPr>
          <w:rFonts w:ascii="Georgia" w:hAnsi="Georgia" w:cs="Georgia"/>
          <w:b/>
          <w:sz w:val="24"/>
          <w:szCs w:val="24"/>
        </w:rPr>
        <w:t xml:space="preserve">Освещение нюансов правового регулирования работы по совместительству всегда вызывает большой интерес читателей, поскольку тема сложная, а изучение законодательных актов по этому вопросу иногда вызывает больше вопросов, чем ответов. Предлагаем материал, из </w:t>
      </w:r>
      <w:r>
        <w:rPr>
          <w:rFonts w:ascii="Georgia" w:hAnsi="Georgia" w:cs="Georgia"/>
          <w:b/>
          <w:sz w:val="24"/>
          <w:szCs w:val="24"/>
        </w:rPr>
        <w:t>которого вы узнаете о том, кто имеет право быть совместителем, каковы особенности работы по совместительству педагогов, какие документы обязан предъявлять совместитель работодателю, какова специфика заключения и прекращения трудового договора с совместител</w:t>
      </w:r>
      <w:r>
        <w:rPr>
          <w:rFonts w:ascii="Georgia" w:hAnsi="Georgia" w:cs="Georgia"/>
          <w:b/>
          <w:sz w:val="24"/>
          <w:szCs w:val="24"/>
        </w:rPr>
        <w:t>ем. Значительное внимание в публикации уделено вопросам оплаты труда, продолжительности рабочего времени и отпуска совместителя.</w:t>
      </w:r>
    </w:p>
    <w:p w:rsidR="0004784E" w:rsidRDefault="00711F08">
      <w:pPr>
        <w:spacing w:after="150"/>
      </w:pPr>
      <w:r>
        <w:rPr>
          <w:rFonts w:ascii="Georgia" w:hAnsi="Georgia" w:cs="Georgia"/>
          <w:b/>
          <w:sz w:val="28"/>
          <w:szCs w:val="28"/>
        </w:rPr>
        <w:t>Кто имеет право быть совместителем?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04784E">
        <w:tc>
          <w:tcPr>
            <w:tcW w:w="12000" w:type="dxa"/>
            <w:tcBorders>
              <w:top w:val="single" w:sz="0" w:space="0" w:color="FFFFFF"/>
              <w:left w:val="single" w:sz="40" w:space="0" w:color="76923C"/>
              <w:bottom w:val="single" w:sz="7" w:space="0" w:color="FFFFFF"/>
              <w:right w:val="single" w:sz="7" w:space="0" w:color="FFFFFF"/>
            </w:tcBorders>
            <w:shd w:val="clear" w:color="auto" w:fill="EAF1DD"/>
            <w:vAlign w:val="both"/>
          </w:tcPr>
          <w:p w:rsidR="0004784E" w:rsidRDefault="00711F08">
            <w:pPr>
              <w:spacing w:after="150"/>
              <w:jc w:val="both"/>
            </w:pP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 xml:space="preserve">Совместительство — выполнение работником другой регулярной оплачиваемой работы на условиях 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трудового договора в свободное от основной работы время (</w:t>
            </w:r>
            <w:proofErr w:type="gramStart"/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ч</w:t>
            </w:r>
            <w:proofErr w:type="gramEnd"/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. 1 ст. 282 Трудового кодекса Российской Федерации (далее — ТК РФ)). Работа по совместительству может выполняться работником как по месту основной работы (внутреннее совместительство), так и у други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х работодателей (внешнее совместительство (</w:t>
            </w:r>
            <w:proofErr w:type="gramStart"/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ч</w:t>
            </w:r>
            <w:proofErr w:type="gramEnd"/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. 3 ст. 282 ТК РФ)).</w:t>
            </w:r>
          </w:p>
        </w:tc>
      </w:tr>
    </w:tbl>
    <w:p w:rsidR="0004784E" w:rsidRDefault="00711F08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Не допускается</w:t>
      </w:r>
      <w:r>
        <w:rPr>
          <w:rFonts w:ascii="Georgia" w:hAnsi="Georgia" w:cs="Georgia"/>
          <w:sz w:val="24"/>
          <w:szCs w:val="24"/>
        </w:rPr>
        <w:t xml:space="preserve"> работа по совместительству (</w:t>
      </w:r>
      <w:proofErr w:type="gramStart"/>
      <w:r>
        <w:rPr>
          <w:rFonts w:ascii="Georgia" w:hAnsi="Georgia" w:cs="Georgia"/>
          <w:sz w:val="24"/>
          <w:szCs w:val="24"/>
        </w:rPr>
        <w:t>ч</w:t>
      </w:r>
      <w:proofErr w:type="gramEnd"/>
      <w:r>
        <w:rPr>
          <w:rFonts w:ascii="Georgia" w:hAnsi="Georgia" w:cs="Georgia"/>
          <w:sz w:val="24"/>
          <w:szCs w:val="24"/>
        </w:rPr>
        <w:t>. 5 ст. 282 ТК РФ):</w:t>
      </w:r>
    </w:p>
    <w:p w:rsidR="0004784E" w:rsidRDefault="00711F08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лиц в возрасте до восемнадцати лет;</w:t>
      </w:r>
    </w:p>
    <w:p w:rsidR="0004784E" w:rsidRDefault="00711F08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на работах с вредными и (</w:t>
      </w:r>
      <w:r>
        <w:rPr>
          <w:rFonts w:ascii="Georgia" w:hAnsi="Georgia" w:cs="Georgia"/>
          <w:sz w:val="24"/>
          <w:szCs w:val="24"/>
        </w:rPr>
        <w:t>или) опасными условиями труда, если основная работа связана с такими же условиями;</w:t>
      </w:r>
    </w:p>
    <w:p w:rsidR="0004784E" w:rsidRDefault="00711F08">
      <w:pPr>
        <w:spacing w:after="150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в других случаях, предусмотренных ТК РФ и иными федеральными законами.</w:t>
      </w:r>
    </w:p>
    <w:p w:rsidR="0004784E" w:rsidRDefault="00711F0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Трудовым кодексом предусмотрены следующие ограничения для выполнения работы по совместительству:</w:t>
      </w:r>
    </w:p>
    <w:p w:rsidR="0004784E" w:rsidRDefault="00711F08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р</w:t>
      </w:r>
      <w:r>
        <w:rPr>
          <w:rFonts w:ascii="Georgia" w:hAnsi="Georgia" w:cs="Georgia"/>
          <w:sz w:val="24"/>
          <w:szCs w:val="24"/>
        </w:rPr>
        <w:t xml:space="preserve">уководитель организации может работать по совместительству у другого работодателя только с разрешения уполномоченного органа юридического лица либо </w:t>
      </w:r>
      <w:r>
        <w:rPr>
          <w:rFonts w:ascii="Georgia" w:hAnsi="Georgia" w:cs="Georgia"/>
          <w:sz w:val="24"/>
          <w:szCs w:val="24"/>
        </w:rPr>
        <w:lastRenderedPageBreak/>
        <w:t>собственника имущества организации, либо уполномоченного собственником лица (органа) (</w:t>
      </w:r>
      <w:proofErr w:type="gramStart"/>
      <w:r>
        <w:rPr>
          <w:rFonts w:ascii="Georgia" w:hAnsi="Georgia" w:cs="Georgia"/>
          <w:sz w:val="24"/>
          <w:szCs w:val="24"/>
        </w:rPr>
        <w:t>ч</w:t>
      </w:r>
      <w:proofErr w:type="gramEnd"/>
      <w:r>
        <w:rPr>
          <w:rFonts w:ascii="Georgia" w:hAnsi="Georgia" w:cs="Georgia"/>
          <w:sz w:val="24"/>
          <w:szCs w:val="24"/>
        </w:rPr>
        <w:t>. 1 ст. 276);</w:t>
      </w:r>
    </w:p>
    <w:p w:rsidR="0004784E" w:rsidRDefault="00711F08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спорт</w:t>
      </w:r>
      <w:r>
        <w:rPr>
          <w:rFonts w:ascii="Georgia" w:hAnsi="Georgia" w:cs="Georgia"/>
          <w:sz w:val="24"/>
          <w:szCs w:val="24"/>
        </w:rPr>
        <w:t>смен, тренер имеют право работать по совместительству у другого работодателя в качестве спортсмена или тренера только с разрешения работодателя по основному месту работы (</w:t>
      </w:r>
      <w:proofErr w:type="gramStart"/>
      <w:r>
        <w:rPr>
          <w:rFonts w:ascii="Georgia" w:hAnsi="Georgia" w:cs="Georgia"/>
          <w:sz w:val="24"/>
          <w:szCs w:val="24"/>
        </w:rPr>
        <w:t>ч</w:t>
      </w:r>
      <w:proofErr w:type="gramEnd"/>
      <w:r>
        <w:rPr>
          <w:rFonts w:ascii="Georgia" w:hAnsi="Georgia" w:cs="Georgia"/>
          <w:sz w:val="24"/>
          <w:szCs w:val="24"/>
        </w:rPr>
        <w:t>. 1 ст. 348.7);</w:t>
      </w:r>
    </w:p>
    <w:p w:rsidR="0004784E" w:rsidRDefault="00711F08">
      <w:pPr>
        <w:spacing w:after="150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не разрешается работа по совместительству, непосредственно связанн</w:t>
      </w:r>
      <w:r>
        <w:rPr>
          <w:rFonts w:ascii="Georgia" w:hAnsi="Georgia" w:cs="Georgia"/>
          <w:sz w:val="24"/>
          <w:szCs w:val="24"/>
        </w:rPr>
        <w:t>ая с управлением транспортными средствами или управлением движением транспортных средств работникам, основная работа которых также непосредственно связана с управлением транспортными средствами или управлением движением транспортных средств (</w:t>
      </w:r>
      <w:proofErr w:type="gramStart"/>
      <w:r>
        <w:rPr>
          <w:rFonts w:ascii="Georgia" w:hAnsi="Georgia" w:cs="Georgia"/>
          <w:sz w:val="24"/>
          <w:szCs w:val="24"/>
        </w:rPr>
        <w:t>ч</w:t>
      </w:r>
      <w:proofErr w:type="gramEnd"/>
      <w:r>
        <w:rPr>
          <w:rFonts w:ascii="Georgia" w:hAnsi="Georgia" w:cs="Georgia"/>
          <w:sz w:val="24"/>
          <w:szCs w:val="24"/>
        </w:rPr>
        <w:t>. 1 ст. 329).</w:t>
      </w:r>
    </w:p>
    <w:p w:rsidR="0004784E" w:rsidRDefault="00711F08" w:rsidP="00711F0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Перечень работ, профессий, должностей, непосредственно связанных с управлением транспортными средствами или управлением движением транспортных средств, утвержден постановлением </w:t>
      </w:r>
      <w:r>
        <w:rPr>
          <w:rFonts w:ascii="Georgia" w:hAnsi="Georgia" w:cs="Georgia"/>
          <w:sz w:val="24"/>
          <w:szCs w:val="24"/>
        </w:rPr>
        <w:t xml:space="preserve">Правительства </w:t>
      </w:r>
      <w:proofErr w:type="gramStart"/>
      <w:r>
        <w:rPr>
          <w:rFonts w:ascii="Georgia" w:hAnsi="Georgia" w:cs="Georgia"/>
          <w:sz w:val="24"/>
          <w:szCs w:val="24"/>
        </w:rPr>
        <w:t>Р</w:t>
      </w:r>
      <w:proofErr w:type="gramEnd"/>
      <w:r>
        <w:rPr>
          <w:rFonts w:ascii="Georgia" w:hAnsi="Georgia" w:cs="Georgia"/>
          <w:sz w:val="24"/>
          <w:szCs w:val="24"/>
        </w:rPr>
        <w:t xml:space="preserve"> Ф </w:t>
      </w:r>
      <w:r>
        <w:rPr>
          <w:rFonts w:ascii="Georgia" w:hAnsi="Georgia" w:cs="Georgia"/>
          <w:sz w:val="24"/>
          <w:szCs w:val="24"/>
        </w:rPr>
        <w:t>от 19.01.2008 №</w:t>
      </w:r>
      <w:r>
        <w:rPr>
          <w:rFonts w:ascii="Georgia" w:hAnsi="Georgia" w:cs="Georgia"/>
          <w:sz w:val="24"/>
          <w:szCs w:val="24"/>
        </w:rPr>
        <w:t xml:space="preserve">16. </w:t>
      </w:r>
    </w:p>
    <w:p w:rsidR="0004784E" w:rsidRDefault="00711F08" w:rsidP="00711F0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Граждане, проходящие альтернативную гр</w:t>
      </w:r>
      <w:r>
        <w:rPr>
          <w:rFonts w:ascii="Georgia" w:hAnsi="Georgia" w:cs="Georgia"/>
          <w:sz w:val="24"/>
          <w:szCs w:val="24"/>
        </w:rPr>
        <w:t xml:space="preserve">ажданскую службу, не вправе выполнять работу по совместительству у другого работодателя (п. 4 ч. 2 ст. 21 Федерального закона </w:t>
      </w:r>
      <w:r>
        <w:rPr>
          <w:rFonts w:ascii="Georgia" w:hAnsi="Georgia" w:cs="Georgia"/>
          <w:sz w:val="24"/>
          <w:szCs w:val="24"/>
        </w:rPr>
        <w:t xml:space="preserve">от 25.07.2002 № </w:t>
      </w:r>
      <w:r>
        <w:rPr>
          <w:rFonts w:ascii="Georgia" w:hAnsi="Georgia" w:cs="Georgia"/>
          <w:sz w:val="24"/>
          <w:szCs w:val="24"/>
        </w:rPr>
        <w:t>113-ФЗ «Об альтернативной гражданской службе»).</w:t>
      </w:r>
    </w:p>
    <w:p w:rsidR="0004784E" w:rsidRDefault="00711F08" w:rsidP="00711F0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Сотрудник полиции не вправе выполнять работу по совместительству </w:t>
      </w:r>
      <w:r>
        <w:rPr>
          <w:rFonts w:ascii="Georgia" w:hAnsi="Georgia" w:cs="Georgia"/>
          <w:sz w:val="24"/>
          <w:szCs w:val="24"/>
        </w:rPr>
        <w:t>ни по какой другой должности, кроме должностей сотрудников полиции (</w:t>
      </w:r>
      <w:proofErr w:type="gramStart"/>
      <w:r>
        <w:rPr>
          <w:rFonts w:ascii="Georgia" w:hAnsi="Georgia" w:cs="Georgia"/>
          <w:sz w:val="24"/>
          <w:szCs w:val="24"/>
        </w:rPr>
        <w:t>ч</w:t>
      </w:r>
      <w:proofErr w:type="gramEnd"/>
      <w:r>
        <w:rPr>
          <w:rFonts w:ascii="Georgia" w:hAnsi="Georgia" w:cs="Georgia"/>
          <w:sz w:val="24"/>
          <w:szCs w:val="24"/>
        </w:rPr>
        <w:t xml:space="preserve">. 2 ст. 28 Федерального закона от 07.02.2011 № </w:t>
      </w:r>
      <w:r>
        <w:rPr>
          <w:rFonts w:ascii="Georgia" w:hAnsi="Georgia" w:cs="Georgia"/>
          <w:sz w:val="24"/>
          <w:szCs w:val="24"/>
        </w:rPr>
        <w:t>3-ФЗ «О полиции»).</w:t>
      </w:r>
    </w:p>
    <w:p w:rsidR="0004784E" w:rsidRDefault="00711F08" w:rsidP="00711F0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Депутат Государственной Думы Р</w:t>
      </w:r>
      <w:r>
        <w:rPr>
          <w:rFonts w:ascii="Georgia" w:hAnsi="Georgia" w:cs="Georgia"/>
          <w:sz w:val="24"/>
          <w:szCs w:val="24"/>
        </w:rPr>
        <w:t>Ф</w:t>
      </w:r>
      <w:r>
        <w:rPr>
          <w:rFonts w:ascii="Georgia" w:hAnsi="Georgia" w:cs="Georgia"/>
          <w:sz w:val="24"/>
          <w:szCs w:val="24"/>
        </w:rPr>
        <w:t xml:space="preserve"> может выполнять по совместительству лишь преподавательскую, научную и иную творческую работу (ч. 3 ст. 97 Конституции РФ).</w:t>
      </w:r>
    </w:p>
    <w:p w:rsidR="0004784E" w:rsidRDefault="00711F0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Выполнять работу по совместительству </w:t>
      </w:r>
      <w:r>
        <w:rPr>
          <w:rFonts w:ascii="Georgia" w:hAnsi="Georgia" w:cs="Georgia"/>
          <w:b/>
          <w:i/>
          <w:iCs/>
          <w:sz w:val="24"/>
          <w:szCs w:val="24"/>
        </w:rPr>
        <w:t>с предварительным письменным уведомлением</w:t>
      </w:r>
      <w:r>
        <w:rPr>
          <w:rFonts w:ascii="Georgia" w:hAnsi="Georgia" w:cs="Georgia"/>
          <w:sz w:val="24"/>
          <w:szCs w:val="24"/>
        </w:rPr>
        <w:t xml:space="preserve"> представителя нанимателя, если это не повлечет за соб</w:t>
      </w:r>
      <w:r>
        <w:rPr>
          <w:rFonts w:ascii="Georgia" w:hAnsi="Georgia" w:cs="Georgia"/>
          <w:sz w:val="24"/>
          <w:szCs w:val="24"/>
        </w:rPr>
        <w:t>ой конфликт интересов, вправе:</w:t>
      </w:r>
    </w:p>
    <w:p w:rsidR="0004784E" w:rsidRDefault="00711F08" w:rsidP="00711F08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гражданские служащие (</w:t>
      </w:r>
      <w:proofErr w:type="gramStart"/>
      <w:r>
        <w:rPr>
          <w:rFonts w:ascii="Georgia" w:hAnsi="Georgia" w:cs="Georgia"/>
          <w:sz w:val="24"/>
          <w:szCs w:val="24"/>
        </w:rPr>
        <w:t>ч</w:t>
      </w:r>
      <w:proofErr w:type="gramEnd"/>
      <w:r>
        <w:rPr>
          <w:rFonts w:ascii="Georgia" w:hAnsi="Georgia" w:cs="Georgia"/>
          <w:sz w:val="24"/>
          <w:szCs w:val="24"/>
        </w:rPr>
        <w:t xml:space="preserve">. 2 ст. 14 Федерального закона от 27.07.2004 № </w:t>
      </w:r>
      <w:r>
        <w:rPr>
          <w:rFonts w:ascii="Georgia" w:hAnsi="Georgia" w:cs="Georgia"/>
          <w:sz w:val="24"/>
          <w:szCs w:val="24"/>
        </w:rPr>
        <w:t xml:space="preserve">79-ФЗ «О государственной гражданской службе Российской Федерации» (далее — ФЗ № </w:t>
      </w:r>
      <w:r>
        <w:rPr>
          <w:rFonts w:ascii="Georgia" w:hAnsi="Georgia" w:cs="Georgia"/>
          <w:sz w:val="24"/>
          <w:szCs w:val="24"/>
        </w:rPr>
        <w:t>79));</w:t>
      </w:r>
    </w:p>
    <w:p w:rsidR="0004784E" w:rsidRDefault="00711F08" w:rsidP="00711F08">
      <w:pPr>
        <w:spacing w:after="150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муниципальные служащие, за исключением муниципальных служащих, замещающих должность главы местной администрации по контракту (</w:t>
      </w:r>
      <w:proofErr w:type="gramStart"/>
      <w:r>
        <w:rPr>
          <w:rFonts w:ascii="Georgia" w:hAnsi="Georgia" w:cs="Georgia"/>
          <w:sz w:val="24"/>
          <w:szCs w:val="24"/>
        </w:rPr>
        <w:t>ч</w:t>
      </w:r>
      <w:proofErr w:type="gramEnd"/>
      <w:r>
        <w:rPr>
          <w:rFonts w:ascii="Georgia" w:hAnsi="Georgia" w:cs="Georgia"/>
          <w:sz w:val="24"/>
          <w:szCs w:val="24"/>
        </w:rPr>
        <w:t xml:space="preserve">. 2 ст. 11 Федерального закона </w:t>
      </w:r>
      <w:r>
        <w:rPr>
          <w:rFonts w:ascii="Georgia" w:hAnsi="Georgia" w:cs="Georgia"/>
          <w:sz w:val="24"/>
          <w:szCs w:val="24"/>
        </w:rPr>
        <w:t xml:space="preserve">от 02.03.2007 № </w:t>
      </w:r>
      <w:r>
        <w:rPr>
          <w:rFonts w:ascii="Georgia" w:hAnsi="Georgia" w:cs="Georgia"/>
          <w:sz w:val="24"/>
          <w:szCs w:val="24"/>
        </w:rPr>
        <w:t xml:space="preserve">25-ФЗ «О муниципальной службе в Российской Федерации» (далее — ФЗ № </w:t>
      </w:r>
      <w:r>
        <w:rPr>
          <w:rFonts w:ascii="Georgia" w:hAnsi="Georgia" w:cs="Georgia"/>
          <w:sz w:val="24"/>
          <w:szCs w:val="24"/>
        </w:rPr>
        <w:t>25)).</w:t>
      </w:r>
    </w:p>
    <w:p w:rsidR="0004784E" w:rsidRDefault="00711F08" w:rsidP="00711F0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Адвокат</w:t>
      </w:r>
      <w:r>
        <w:rPr>
          <w:rFonts w:ascii="Georgia" w:hAnsi="Georgia" w:cs="Georgia"/>
          <w:sz w:val="24"/>
          <w:szCs w:val="24"/>
        </w:rPr>
        <w:t xml:space="preserve"> вправе выполнять по совместительству лишь научную, преподавательскую и иную творческую работу (</w:t>
      </w:r>
      <w:proofErr w:type="gramStart"/>
      <w:r>
        <w:rPr>
          <w:rFonts w:ascii="Georgia" w:hAnsi="Georgia" w:cs="Georgia"/>
          <w:sz w:val="24"/>
          <w:szCs w:val="24"/>
        </w:rPr>
        <w:t>ч</w:t>
      </w:r>
      <w:proofErr w:type="gramEnd"/>
      <w:r>
        <w:rPr>
          <w:rFonts w:ascii="Georgia" w:hAnsi="Georgia" w:cs="Georgia"/>
          <w:sz w:val="24"/>
          <w:szCs w:val="24"/>
        </w:rPr>
        <w:t xml:space="preserve">. 1 ст. 2 Федерального закона </w:t>
      </w:r>
      <w:r>
        <w:rPr>
          <w:rFonts w:ascii="Georgia" w:hAnsi="Georgia" w:cs="Georgia"/>
          <w:sz w:val="24"/>
          <w:szCs w:val="24"/>
        </w:rPr>
        <w:t xml:space="preserve">от 31.05.2002 № </w:t>
      </w:r>
      <w:r>
        <w:rPr>
          <w:rFonts w:ascii="Georgia" w:hAnsi="Georgia" w:cs="Georgia"/>
          <w:sz w:val="24"/>
          <w:szCs w:val="24"/>
        </w:rPr>
        <w:t>63-ФЗ «Об адвокатской деятельности и адвокатуре в Российской Федерации»).</w:t>
      </w:r>
    </w:p>
    <w:p w:rsidR="0004784E" w:rsidRDefault="00711F08">
      <w:pPr>
        <w:spacing w:after="150"/>
      </w:pPr>
      <w:r>
        <w:rPr>
          <w:rFonts w:ascii="Georgia" w:hAnsi="Georgia" w:cs="Georgia"/>
          <w:b/>
          <w:sz w:val="28"/>
          <w:szCs w:val="28"/>
        </w:rPr>
        <w:t>Особенности работы по совместительству</w:t>
      </w:r>
      <w:r>
        <w:rPr>
          <w:rFonts w:ascii="Georgia" w:hAnsi="Georgia" w:cs="Georgia"/>
          <w:b/>
          <w:sz w:val="28"/>
          <w:szCs w:val="28"/>
        </w:rPr>
        <w:t xml:space="preserve"> педагогических работников</w:t>
      </w:r>
    </w:p>
    <w:p w:rsidR="0004784E" w:rsidRDefault="00711F08" w:rsidP="00711F08">
      <w:pPr>
        <w:spacing w:after="150"/>
        <w:jc w:val="both"/>
      </w:pPr>
      <w:proofErr w:type="gramStart"/>
      <w:r>
        <w:rPr>
          <w:rFonts w:ascii="Georgia" w:hAnsi="Georgia" w:cs="Georgia"/>
          <w:sz w:val="24"/>
          <w:szCs w:val="24"/>
        </w:rPr>
        <w:t>Правительство Российской Федерации, воспользовавшись своим правом устанавливать особенности регулирования работы по совместительству для отдельных категорий работников (педагогических, медицинских и фармацевтических работников, р</w:t>
      </w:r>
      <w:r>
        <w:rPr>
          <w:rFonts w:ascii="Georgia" w:hAnsi="Georgia" w:cs="Georgia"/>
          <w:sz w:val="24"/>
          <w:szCs w:val="24"/>
        </w:rPr>
        <w:t xml:space="preserve">аботников культуры) (ч. 6 ст. 282 ТК РФ), уполномочило сделать это Министерство труда и социального развития Российской Федерации (ч. 2 постановления </w:t>
      </w:r>
      <w:r>
        <w:rPr>
          <w:rFonts w:ascii="Georgia" w:hAnsi="Georgia" w:cs="Georgia"/>
          <w:sz w:val="24"/>
          <w:szCs w:val="24"/>
        </w:rPr>
        <w:lastRenderedPageBreak/>
        <w:t xml:space="preserve">Правительства Российской Федерации </w:t>
      </w:r>
      <w:r>
        <w:rPr>
          <w:rFonts w:ascii="Georgia" w:hAnsi="Georgia" w:cs="Georgia"/>
          <w:sz w:val="24"/>
          <w:szCs w:val="24"/>
        </w:rPr>
        <w:t xml:space="preserve">от 04.04.2003 № </w:t>
      </w:r>
      <w:r>
        <w:rPr>
          <w:rFonts w:ascii="Georgia" w:hAnsi="Georgia" w:cs="Georgia"/>
          <w:sz w:val="24"/>
          <w:szCs w:val="24"/>
        </w:rPr>
        <w:t>197 «Об особенностях работы по совместительству педаго</w:t>
      </w:r>
      <w:r>
        <w:rPr>
          <w:rFonts w:ascii="Georgia" w:hAnsi="Georgia" w:cs="Georgia"/>
          <w:sz w:val="24"/>
          <w:szCs w:val="24"/>
        </w:rPr>
        <w:t>гических, медицинских, фармацевтических работников и работников культуры»).</w:t>
      </w:r>
      <w:proofErr w:type="gramEnd"/>
    </w:p>
    <w:p w:rsidR="0004784E" w:rsidRDefault="00711F08" w:rsidP="00711F0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соответствии с этим поручением Министерством труда и социального развития были установлены особенности регулирования работы по совместительству педагогических работников (постано</w:t>
      </w:r>
      <w:r>
        <w:rPr>
          <w:rFonts w:ascii="Georgia" w:hAnsi="Georgia" w:cs="Georgia"/>
          <w:sz w:val="24"/>
          <w:szCs w:val="24"/>
        </w:rPr>
        <w:t xml:space="preserve">вление Министерства труда и социального развития РФ от 30.06.2003 № </w:t>
      </w:r>
      <w:r>
        <w:rPr>
          <w:rFonts w:ascii="Georgia" w:hAnsi="Georgia" w:cs="Georgia"/>
          <w:sz w:val="24"/>
          <w:szCs w:val="24"/>
        </w:rPr>
        <w:t>41 «Об особенностях работы по совместительству педагогических, медицинских, фармацевтических работников и работников культуры» (далее — Особенности)).</w:t>
      </w:r>
    </w:p>
    <w:p w:rsidR="0004784E" w:rsidRDefault="00711F0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Для педагогических работников </w:t>
      </w:r>
      <w:r>
        <w:rPr>
          <w:rFonts w:ascii="Georgia" w:hAnsi="Georgia" w:cs="Georgia"/>
          <w:b/>
          <w:i/>
          <w:iCs/>
          <w:sz w:val="24"/>
          <w:szCs w:val="24"/>
        </w:rPr>
        <w:t>не счи</w:t>
      </w:r>
      <w:r>
        <w:rPr>
          <w:rFonts w:ascii="Georgia" w:hAnsi="Georgia" w:cs="Georgia"/>
          <w:b/>
          <w:i/>
          <w:iCs/>
          <w:sz w:val="24"/>
          <w:szCs w:val="24"/>
        </w:rPr>
        <w:t>таются совместительством и не требуют заключения (оформления) трудового договора</w:t>
      </w:r>
      <w:r>
        <w:rPr>
          <w:rFonts w:ascii="Georgia" w:hAnsi="Georgia" w:cs="Georgia"/>
          <w:sz w:val="24"/>
          <w:szCs w:val="24"/>
        </w:rPr>
        <w:t xml:space="preserve"> следующие виды работ (п. 2 Особенностей):</w:t>
      </w:r>
    </w:p>
    <w:p w:rsidR="0004784E" w:rsidRDefault="00711F0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а) литературная работа, в том числе работа по редактированию, переводу и рецензированию отдельных произведений, научная и иная творче</w:t>
      </w:r>
      <w:r>
        <w:rPr>
          <w:rFonts w:ascii="Georgia" w:hAnsi="Georgia" w:cs="Georgia"/>
          <w:sz w:val="24"/>
          <w:szCs w:val="24"/>
        </w:rPr>
        <w:t>ская деятельность без занятия штатной должности;</w:t>
      </w:r>
    </w:p>
    <w:p w:rsidR="0004784E" w:rsidRDefault="00711F0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б) проведение медицинской, технической, бухгалтерской и иной экспертизы с разовой оплатой;</w:t>
      </w:r>
    </w:p>
    <w:p w:rsidR="0004784E" w:rsidRDefault="00711F0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в) педагогическая работа на условиях почасовой оплаты в объеме не более 300 часов в год;</w:t>
      </w:r>
    </w:p>
    <w:p w:rsidR="0004784E" w:rsidRDefault="00711F0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г) осуществление консультир</w:t>
      </w:r>
      <w:r>
        <w:rPr>
          <w:rFonts w:ascii="Georgia" w:hAnsi="Georgia" w:cs="Georgia"/>
          <w:sz w:val="24"/>
          <w:szCs w:val="24"/>
        </w:rPr>
        <w:t>ования высококвалифицированными специалистами в учреждениях и иных организациях в объеме не более 300 часов в год;</w:t>
      </w:r>
    </w:p>
    <w:p w:rsidR="0004784E" w:rsidRDefault="00711F08">
      <w:pPr>
        <w:spacing w:after="150"/>
        <w:jc w:val="both"/>
      </w:pPr>
      <w:proofErr w:type="spellStart"/>
      <w:r>
        <w:rPr>
          <w:rFonts w:ascii="Georgia" w:hAnsi="Georgia" w:cs="Georgia"/>
          <w:sz w:val="24"/>
          <w:szCs w:val="24"/>
        </w:rPr>
        <w:t>д</w:t>
      </w:r>
      <w:proofErr w:type="spellEnd"/>
      <w:r>
        <w:rPr>
          <w:rFonts w:ascii="Georgia" w:hAnsi="Georgia" w:cs="Georgia"/>
          <w:sz w:val="24"/>
          <w:szCs w:val="24"/>
        </w:rPr>
        <w:t>) осуществление работниками, не состоящими в штате учреждения (организации), руководства аспирантами и докторантами, а также заведование каф</w:t>
      </w:r>
      <w:r>
        <w:rPr>
          <w:rFonts w:ascii="Georgia" w:hAnsi="Georgia" w:cs="Georgia"/>
          <w:sz w:val="24"/>
          <w:szCs w:val="24"/>
        </w:rPr>
        <w:t>едрой, руководство факультетом образовательного учреждения с дополнительной оплатой по соглашению между работником и работодателем;</w:t>
      </w:r>
    </w:p>
    <w:p w:rsidR="0004784E" w:rsidRDefault="00711F0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е) педагогическая работа в одной и той же профессиональной образовательной организации, дошкольной образовательной организац</w:t>
      </w:r>
      <w:r>
        <w:rPr>
          <w:rFonts w:ascii="Georgia" w:hAnsi="Georgia" w:cs="Georgia"/>
          <w:sz w:val="24"/>
          <w:szCs w:val="24"/>
        </w:rPr>
        <w:t>ии, общеобразовательной организации, организации дополнительного образования и ином детском учреждении с дополнительной оплатой;</w:t>
      </w:r>
    </w:p>
    <w:p w:rsidR="0004784E" w:rsidRDefault="00711F08">
      <w:pPr>
        <w:spacing w:after="150"/>
        <w:jc w:val="both"/>
      </w:pPr>
      <w:proofErr w:type="gramStart"/>
      <w:r>
        <w:rPr>
          <w:rFonts w:ascii="Georgia" w:hAnsi="Georgia" w:cs="Georgia"/>
          <w:sz w:val="24"/>
          <w:szCs w:val="24"/>
        </w:rPr>
        <w:t>ж) работа без занятия штатной должности в том же учреждении и иной организации, в том числе выполнение педагогическими работник</w:t>
      </w:r>
      <w:r>
        <w:rPr>
          <w:rFonts w:ascii="Georgia" w:hAnsi="Georgia" w:cs="Georgia"/>
          <w:sz w:val="24"/>
          <w:szCs w:val="24"/>
        </w:rPr>
        <w:t xml:space="preserve">ами образовательных учреждений обязанностей по заведованию кабинетами, лабораториями и отделениями, </w:t>
      </w:r>
      <w:r>
        <w:rPr>
          <w:rFonts w:ascii="Georgia" w:hAnsi="Georgia" w:cs="Georgia"/>
          <w:b/>
          <w:i/>
          <w:iCs/>
          <w:sz w:val="24"/>
          <w:szCs w:val="24"/>
        </w:rPr>
        <w:t>преподавательская работа руководящих и других работников образовательных учреждений</w:t>
      </w:r>
      <w:r>
        <w:rPr>
          <w:rFonts w:ascii="Georgia" w:hAnsi="Georgia" w:cs="Georgia"/>
          <w:sz w:val="24"/>
          <w:szCs w:val="24"/>
        </w:rPr>
        <w:t>, руководство предметными и цикловыми комиссиями, работа по руководству п</w:t>
      </w:r>
      <w:r>
        <w:rPr>
          <w:rFonts w:ascii="Georgia" w:hAnsi="Georgia" w:cs="Georgia"/>
          <w:sz w:val="24"/>
          <w:szCs w:val="24"/>
        </w:rPr>
        <w:t>роизводственным обучением и практикой студентов и иных обучающихся и др.;</w:t>
      </w:r>
      <w:proofErr w:type="gramEnd"/>
    </w:p>
    <w:p w:rsidR="0004784E" w:rsidRDefault="00711F08">
      <w:pPr>
        <w:spacing w:after="150"/>
        <w:jc w:val="both"/>
      </w:pPr>
      <w:proofErr w:type="spellStart"/>
      <w:r>
        <w:rPr>
          <w:rFonts w:ascii="Georgia" w:hAnsi="Georgia" w:cs="Georgia"/>
          <w:sz w:val="24"/>
          <w:szCs w:val="24"/>
        </w:rPr>
        <w:t>з</w:t>
      </w:r>
      <w:proofErr w:type="spellEnd"/>
      <w:r>
        <w:rPr>
          <w:rFonts w:ascii="Georgia" w:hAnsi="Georgia" w:cs="Georgia"/>
          <w:sz w:val="24"/>
          <w:szCs w:val="24"/>
        </w:rPr>
        <w:t xml:space="preserve">) работа в том же образовательном учреждении или ином детском учреждении сверх установленной нормы часов педагогической работы за ставку заработной платы педагогических работников, </w:t>
      </w:r>
      <w:r>
        <w:rPr>
          <w:rFonts w:ascii="Georgia" w:hAnsi="Georgia" w:cs="Georgia"/>
          <w:sz w:val="24"/>
          <w:szCs w:val="24"/>
        </w:rPr>
        <w:t>в том числе концертмейстеров и аккомпаниаторов;</w:t>
      </w:r>
    </w:p>
    <w:p w:rsidR="0004784E" w:rsidRDefault="00711F0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и) работа по организации и проведению экскурсий на условиях почасовой или сдельной оплаты без занятия штатной должности.</w:t>
      </w:r>
    </w:p>
    <w:p w:rsidR="0004784E" w:rsidRDefault="00711F08">
      <w:pPr>
        <w:spacing w:after="150"/>
        <w:jc w:val="both"/>
      </w:pPr>
      <w:proofErr w:type="gramStart"/>
      <w:r>
        <w:rPr>
          <w:rFonts w:ascii="Georgia" w:hAnsi="Georgia" w:cs="Georgia"/>
          <w:sz w:val="24"/>
          <w:szCs w:val="24"/>
        </w:rPr>
        <w:lastRenderedPageBreak/>
        <w:t>Выполнение работ, указанных в подпунктах «б» — «</w:t>
      </w:r>
      <w:proofErr w:type="spellStart"/>
      <w:r>
        <w:rPr>
          <w:rFonts w:ascii="Georgia" w:hAnsi="Georgia" w:cs="Georgia"/>
          <w:sz w:val="24"/>
          <w:szCs w:val="24"/>
        </w:rPr>
        <w:t>з</w:t>
      </w:r>
      <w:proofErr w:type="spellEnd"/>
      <w:r>
        <w:rPr>
          <w:rFonts w:ascii="Georgia" w:hAnsi="Georgia" w:cs="Georgia"/>
          <w:sz w:val="24"/>
          <w:szCs w:val="24"/>
        </w:rPr>
        <w:t>», допускается в основное рабочее врем</w:t>
      </w:r>
      <w:r>
        <w:rPr>
          <w:rFonts w:ascii="Georgia" w:hAnsi="Georgia" w:cs="Georgia"/>
          <w:sz w:val="24"/>
          <w:szCs w:val="24"/>
        </w:rPr>
        <w:t>я с согласия работодателя (Понятно, что в основное рабочее время трудиться могут лишь работники, состоящие в штате, при условии, что их основная деятельность допускает такую возможность.</w:t>
      </w:r>
      <w:proofErr w:type="gramEnd"/>
      <w:r>
        <w:rPr>
          <w:rFonts w:ascii="Georgia" w:hAnsi="Georgia" w:cs="Georgia"/>
          <w:sz w:val="24"/>
          <w:szCs w:val="24"/>
        </w:rPr>
        <w:t xml:space="preserve"> </w:t>
      </w:r>
      <w:proofErr w:type="gramStart"/>
      <w:r>
        <w:rPr>
          <w:rFonts w:ascii="Georgia" w:hAnsi="Georgia" w:cs="Georgia"/>
          <w:sz w:val="24"/>
          <w:szCs w:val="24"/>
        </w:rPr>
        <w:t>Например, учитель во время урока никак не может выполнять иную педаго</w:t>
      </w:r>
      <w:r>
        <w:rPr>
          <w:rFonts w:ascii="Georgia" w:hAnsi="Georgia" w:cs="Georgia"/>
          <w:sz w:val="24"/>
          <w:szCs w:val="24"/>
        </w:rPr>
        <w:t>гическую работу.)!</w:t>
      </w:r>
      <w:proofErr w:type="gramEnd"/>
    </w:p>
    <w:p w:rsidR="0004784E" w:rsidRDefault="00711F0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Поскольку эти Особенности были утверждены еще в 2003 году и с тех пор не претерпели никаких изменений, несмотря на многочисленные изменения трудового законодательства, необходимо разъяснить, каким образом следует применять положения данн</w:t>
      </w:r>
      <w:r>
        <w:rPr>
          <w:rFonts w:ascii="Georgia" w:hAnsi="Georgia" w:cs="Georgia"/>
          <w:sz w:val="24"/>
          <w:szCs w:val="24"/>
        </w:rPr>
        <w:t>ого законодательного акта.</w:t>
      </w:r>
    </w:p>
    <w:p w:rsidR="0004784E" w:rsidRDefault="00711F08" w:rsidP="00711F0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Утверждая, что приведенные во втором пункте этого документа виды деятельности не являются совместительством для педагогических работников и не требуют заключения (оформления) трудового договора, законодатели на этом и остановилис</w:t>
      </w:r>
      <w:r>
        <w:rPr>
          <w:rFonts w:ascii="Georgia" w:hAnsi="Georgia" w:cs="Georgia"/>
          <w:sz w:val="24"/>
          <w:szCs w:val="24"/>
        </w:rPr>
        <w:t xml:space="preserve">ь. </w:t>
      </w:r>
      <w:proofErr w:type="gramStart"/>
      <w:r>
        <w:rPr>
          <w:rFonts w:ascii="Georgia" w:hAnsi="Georgia" w:cs="Georgia"/>
          <w:sz w:val="24"/>
          <w:szCs w:val="24"/>
        </w:rPr>
        <w:t xml:space="preserve">Судя по всему, это было обусловлено тем, что на тот момент в ТК РФ не были четко разведены понятия «совместительство» и «совмещение» (эти понятия были четко определены лишь Федеральным законом от 30.06.2006 № </w:t>
      </w:r>
      <w:r>
        <w:rPr>
          <w:rFonts w:ascii="Georgia" w:hAnsi="Georgia" w:cs="Georgia"/>
          <w:sz w:val="24"/>
          <w:szCs w:val="24"/>
        </w:rPr>
        <w:t>90-ФЗ «О внесении изменений в Трудовой коде</w:t>
      </w:r>
      <w:r>
        <w:rPr>
          <w:rFonts w:ascii="Georgia" w:hAnsi="Georgia" w:cs="Georgia"/>
          <w:sz w:val="24"/>
          <w:szCs w:val="24"/>
        </w:rPr>
        <w:t>кс Российской Федерации, признании не действующими на территории Российской Федерации некоторых нормативных правовых актов СССР и утратившими силу некоторых законодательных актов (положений</w:t>
      </w:r>
      <w:proofErr w:type="gramEnd"/>
      <w:r>
        <w:rPr>
          <w:rFonts w:ascii="Georgia" w:hAnsi="Georgia" w:cs="Georgia"/>
          <w:sz w:val="24"/>
          <w:szCs w:val="24"/>
        </w:rPr>
        <w:t xml:space="preserve"> </w:t>
      </w:r>
      <w:proofErr w:type="gramStart"/>
      <w:r>
        <w:rPr>
          <w:rFonts w:ascii="Georgia" w:hAnsi="Georgia" w:cs="Georgia"/>
          <w:sz w:val="24"/>
          <w:szCs w:val="24"/>
        </w:rPr>
        <w:t>законодательных актов) Российской Федерации»).</w:t>
      </w:r>
      <w:proofErr w:type="gramEnd"/>
      <w:r>
        <w:rPr>
          <w:rFonts w:ascii="Georgia" w:hAnsi="Georgia" w:cs="Georgia"/>
          <w:sz w:val="24"/>
          <w:szCs w:val="24"/>
        </w:rPr>
        <w:t xml:space="preserve"> С учетом же совреме</w:t>
      </w:r>
      <w:r>
        <w:rPr>
          <w:rFonts w:ascii="Georgia" w:hAnsi="Georgia" w:cs="Georgia"/>
          <w:sz w:val="24"/>
          <w:szCs w:val="24"/>
        </w:rPr>
        <w:t xml:space="preserve">нного состояния трудового </w:t>
      </w:r>
      <w:proofErr w:type="gramStart"/>
      <w:r>
        <w:rPr>
          <w:rFonts w:ascii="Georgia" w:hAnsi="Georgia" w:cs="Georgia"/>
          <w:sz w:val="24"/>
          <w:szCs w:val="24"/>
        </w:rPr>
        <w:t>законодательства</w:t>
      </w:r>
      <w:proofErr w:type="gramEnd"/>
      <w:r>
        <w:rPr>
          <w:rFonts w:ascii="Georgia" w:hAnsi="Georgia" w:cs="Georgia"/>
          <w:sz w:val="24"/>
          <w:szCs w:val="24"/>
        </w:rPr>
        <w:t xml:space="preserve"> приведенные виды деятельности являются не чем иным, как «совмещением профессий (должностей), расширением зон обслуживания, увеличением объема работ» (ч. 2 ст. 60.2 ТК РФ), для выполнения которых действительно не т</w:t>
      </w:r>
      <w:r>
        <w:rPr>
          <w:rFonts w:ascii="Georgia" w:hAnsi="Georgia" w:cs="Georgia"/>
          <w:sz w:val="24"/>
          <w:szCs w:val="24"/>
        </w:rPr>
        <w:t>ребуется заключение (оформление) трудового договора. Такие виды работ осуществляются с письменного согласия работника, то есть лица, уже находящегося в штате ОО.</w:t>
      </w:r>
    </w:p>
    <w:p w:rsidR="0004784E" w:rsidRDefault="00711F0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Исключение составляет работа без занятия штатной должности в иной организации (</w:t>
      </w:r>
      <w:proofErr w:type="gramStart"/>
      <w:r>
        <w:rPr>
          <w:rFonts w:ascii="Georgia" w:hAnsi="Georgia" w:cs="Georgia"/>
          <w:sz w:val="24"/>
          <w:szCs w:val="24"/>
        </w:rPr>
        <w:t>см</w:t>
      </w:r>
      <w:proofErr w:type="gramEnd"/>
      <w:r>
        <w:rPr>
          <w:rFonts w:ascii="Georgia" w:hAnsi="Georgia" w:cs="Georgia"/>
          <w:sz w:val="24"/>
          <w:szCs w:val="24"/>
        </w:rPr>
        <w:t xml:space="preserve">. выше </w:t>
      </w:r>
      <w:proofErr w:type="spellStart"/>
      <w:r>
        <w:rPr>
          <w:rFonts w:ascii="Georgia" w:hAnsi="Georgia" w:cs="Georgia"/>
          <w:sz w:val="24"/>
          <w:szCs w:val="24"/>
        </w:rPr>
        <w:t>пп</w:t>
      </w:r>
      <w:proofErr w:type="spellEnd"/>
      <w:r>
        <w:rPr>
          <w:rFonts w:ascii="Georgia" w:hAnsi="Georgia" w:cs="Georgia"/>
          <w:sz w:val="24"/>
          <w:szCs w:val="24"/>
        </w:rPr>
        <w:t>. «ж</w:t>
      </w:r>
      <w:r>
        <w:rPr>
          <w:rFonts w:ascii="Georgia" w:hAnsi="Georgia" w:cs="Georgia"/>
          <w:sz w:val="24"/>
          <w:szCs w:val="24"/>
        </w:rPr>
        <w:t xml:space="preserve">»). Выполнение такой работы возможно на основании гражданско-правового договора и должно носить лишь разовый характер. Во всех остальных случаях необходимо заключение трудового договора. </w:t>
      </w:r>
      <w:proofErr w:type="gramStart"/>
      <w:r>
        <w:rPr>
          <w:rFonts w:ascii="Georgia" w:hAnsi="Georgia" w:cs="Georgia"/>
          <w:sz w:val="24"/>
          <w:szCs w:val="24"/>
        </w:rPr>
        <w:t>Заключение гражданско-правовых договоров, фактически регулирующих тру</w:t>
      </w:r>
      <w:r>
        <w:rPr>
          <w:rFonts w:ascii="Georgia" w:hAnsi="Georgia" w:cs="Georgia"/>
          <w:sz w:val="24"/>
          <w:szCs w:val="24"/>
        </w:rPr>
        <w:t>довые отношения между работником и работодателем, не допускается (ч. 2 ст. 15 ТК РФ (Заключение гражданско-правового договора, фактически регулирующего трудовые отношения между работником и работодателем, влечет наложение административного штрафа (ч. 4 ст.</w:t>
      </w:r>
      <w:r>
        <w:rPr>
          <w:rFonts w:ascii="Georgia" w:hAnsi="Georgia" w:cs="Georgia"/>
          <w:sz w:val="24"/>
          <w:szCs w:val="24"/>
        </w:rPr>
        <w:t xml:space="preserve"> 5.27 </w:t>
      </w:r>
      <w:proofErr w:type="spellStart"/>
      <w:r>
        <w:rPr>
          <w:rFonts w:ascii="Georgia" w:hAnsi="Georgia" w:cs="Georgia"/>
          <w:sz w:val="24"/>
          <w:szCs w:val="24"/>
        </w:rPr>
        <w:t>КоАП</w:t>
      </w:r>
      <w:proofErr w:type="spellEnd"/>
      <w:r>
        <w:rPr>
          <w:rFonts w:ascii="Georgia" w:hAnsi="Georgia" w:cs="Georgia"/>
          <w:sz w:val="24"/>
          <w:szCs w:val="24"/>
        </w:rPr>
        <w:t>): • на руководителя (как должностное лицо) — в размере от 10 до 20 тысяч рублей;</w:t>
      </w:r>
      <w:proofErr w:type="gramEnd"/>
      <w:r>
        <w:rPr>
          <w:rFonts w:ascii="Georgia" w:hAnsi="Georgia" w:cs="Georgia"/>
          <w:sz w:val="24"/>
          <w:szCs w:val="24"/>
        </w:rPr>
        <w:t xml:space="preserve"> • </w:t>
      </w:r>
      <w:proofErr w:type="gramStart"/>
      <w:r>
        <w:rPr>
          <w:rFonts w:ascii="Georgia" w:hAnsi="Georgia" w:cs="Georgia"/>
          <w:sz w:val="24"/>
          <w:szCs w:val="24"/>
        </w:rPr>
        <w:t>на организацию (как юридическое лицо) — в размере от 50 до 100 тысяч рублей.)).</w:t>
      </w:r>
      <w:proofErr w:type="gramEnd"/>
    </w:p>
    <w:p w:rsidR="0004784E" w:rsidRDefault="00711F08">
      <w:pPr>
        <w:spacing w:after="150"/>
      </w:pPr>
      <w:r>
        <w:rPr>
          <w:rFonts w:ascii="Georgia" w:hAnsi="Georgia" w:cs="Georgia"/>
          <w:b/>
          <w:sz w:val="28"/>
          <w:szCs w:val="28"/>
        </w:rPr>
        <w:t>Какие документы обязан предъявить совместитель работодателю?</w:t>
      </w:r>
    </w:p>
    <w:p w:rsidR="0004784E" w:rsidRDefault="00711F0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При поступлении на ра</w:t>
      </w:r>
      <w:r>
        <w:rPr>
          <w:rFonts w:ascii="Georgia" w:hAnsi="Georgia" w:cs="Georgia"/>
          <w:sz w:val="24"/>
          <w:szCs w:val="24"/>
        </w:rPr>
        <w:t xml:space="preserve">боту по совместительству </w:t>
      </w:r>
      <w:r>
        <w:rPr>
          <w:rFonts w:ascii="Georgia" w:hAnsi="Georgia" w:cs="Georgia"/>
          <w:b/>
          <w:i/>
          <w:iCs/>
          <w:sz w:val="24"/>
          <w:szCs w:val="24"/>
        </w:rPr>
        <w:t>к другому работодателю</w:t>
      </w:r>
      <w:r>
        <w:rPr>
          <w:rFonts w:ascii="Georgia" w:hAnsi="Georgia" w:cs="Georgia"/>
          <w:sz w:val="24"/>
          <w:szCs w:val="24"/>
        </w:rPr>
        <w:t xml:space="preserve"> работник обязан предъявить паспорт или иной документ, удостоверяющий личность. </w:t>
      </w:r>
      <w:proofErr w:type="gramStart"/>
      <w:r>
        <w:rPr>
          <w:rFonts w:ascii="Georgia" w:hAnsi="Georgia" w:cs="Georgia"/>
          <w:sz w:val="24"/>
          <w:szCs w:val="24"/>
        </w:rPr>
        <w:t>При приеме на работу по совместительству, требующую специальных знаний, работодатель имеет право потребовать от работника предъяв</w:t>
      </w:r>
      <w:r>
        <w:rPr>
          <w:rFonts w:ascii="Georgia" w:hAnsi="Georgia" w:cs="Georgia"/>
          <w:sz w:val="24"/>
          <w:szCs w:val="24"/>
        </w:rPr>
        <w:t>ления документа об образовании и (или) о квалификации либо надлежаще заверенные копии, а при приеме на работу с вредными и (или) опасными условиями труда — справку о характере и условиях труда по основному месту работы (ст. 283 ТК РФ).</w:t>
      </w:r>
      <w:proofErr w:type="gramEnd"/>
    </w:p>
    <w:p w:rsidR="0004784E" w:rsidRDefault="00711F08" w:rsidP="00711F0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 xml:space="preserve">В отдельных случаях </w:t>
      </w:r>
      <w:r>
        <w:rPr>
          <w:rFonts w:ascii="Georgia" w:hAnsi="Georgia" w:cs="Georgia"/>
          <w:sz w:val="24"/>
          <w:szCs w:val="24"/>
        </w:rPr>
        <w:t>Трудовым кодексом, иными федеральными законами, указами Президента Р</w:t>
      </w:r>
      <w:r>
        <w:rPr>
          <w:rFonts w:ascii="Georgia" w:hAnsi="Georgia" w:cs="Georgia"/>
          <w:sz w:val="24"/>
          <w:szCs w:val="24"/>
        </w:rPr>
        <w:t>Ф и постановлениями Правительства Р</w:t>
      </w:r>
      <w:r>
        <w:rPr>
          <w:rFonts w:ascii="Georgia" w:hAnsi="Georgia" w:cs="Georgia"/>
          <w:sz w:val="24"/>
          <w:szCs w:val="24"/>
        </w:rPr>
        <w:t>Ф может предусматриваться необходимость предъявления при заключении трудового договора дополнительных документов с учетом специфики работы (</w:t>
      </w:r>
      <w:r>
        <w:rPr>
          <w:rFonts w:ascii="Georgia" w:hAnsi="Georgia" w:cs="Georgia"/>
          <w:sz w:val="24"/>
          <w:szCs w:val="24"/>
        </w:rPr>
        <w:t xml:space="preserve">ч. 2 ст. 65 ТК РФ). Запрещается требовать от лица, поступающего на работу, документы, помимо предусмотренных Трудовым кодексом, иными федеральными законами, указами </w:t>
      </w:r>
      <w:r>
        <w:rPr>
          <w:rFonts w:ascii="Georgia" w:hAnsi="Georgia" w:cs="Georgia"/>
          <w:sz w:val="24"/>
          <w:szCs w:val="24"/>
        </w:rPr>
        <w:t>Президента Р</w:t>
      </w:r>
      <w:r>
        <w:rPr>
          <w:rFonts w:ascii="Georgia" w:hAnsi="Georgia" w:cs="Georgia"/>
          <w:sz w:val="24"/>
          <w:szCs w:val="24"/>
        </w:rPr>
        <w:t xml:space="preserve">Ф и постановлениями </w:t>
      </w:r>
      <w:r>
        <w:rPr>
          <w:rFonts w:ascii="Georgia" w:hAnsi="Georgia" w:cs="Georgia"/>
          <w:sz w:val="24"/>
          <w:szCs w:val="24"/>
        </w:rPr>
        <w:t xml:space="preserve">Правительства </w:t>
      </w:r>
      <w:proofErr w:type="gramStart"/>
      <w:r>
        <w:rPr>
          <w:rFonts w:ascii="Georgia" w:hAnsi="Georgia" w:cs="Georgia"/>
          <w:sz w:val="24"/>
          <w:szCs w:val="24"/>
        </w:rPr>
        <w:t>Р</w:t>
      </w:r>
      <w:proofErr w:type="gramEnd"/>
      <w:r>
        <w:rPr>
          <w:rFonts w:ascii="Georgia" w:hAnsi="Georgia" w:cs="Georgia"/>
          <w:sz w:val="24"/>
          <w:szCs w:val="24"/>
        </w:rPr>
        <w:t xml:space="preserve"> Ф (ч. 3 ст. 65 ТК РФ).</w:t>
      </w:r>
    </w:p>
    <w:p w:rsidR="0004784E" w:rsidRDefault="00711F08" w:rsidP="00711F08">
      <w:pPr>
        <w:spacing w:after="150"/>
        <w:jc w:val="both"/>
      </w:pPr>
      <w:proofErr w:type="gramStart"/>
      <w:r>
        <w:rPr>
          <w:rFonts w:ascii="Georgia" w:hAnsi="Georgia" w:cs="Georgia"/>
          <w:sz w:val="24"/>
          <w:szCs w:val="24"/>
        </w:rPr>
        <w:t xml:space="preserve">Так как частью 3 статьи 9 Федерального закона </w:t>
      </w:r>
      <w:r>
        <w:rPr>
          <w:rFonts w:ascii="Georgia" w:hAnsi="Georgia" w:cs="Georgia"/>
          <w:sz w:val="24"/>
          <w:szCs w:val="24"/>
        </w:rPr>
        <w:t xml:space="preserve">от 01.04.1996 № </w:t>
      </w:r>
      <w:r>
        <w:rPr>
          <w:rFonts w:ascii="Georgia" w:hAnsi="Georgia" w:cs="Georgia"/>
          <w:sz w:val="24"/>
          <w:szCs w:val="24"/>
        </w:rPr>
        <w:t>27-ФЗ «Об индивидуальном (персонифицированном) учете в системе обязательного пенсионного страхования» предусмотрена обязанность застрахованного лица, поступающего на работу, предоставить работо</w:t>
      </w:r>
      <w:r>
        <w:rPr>
          <w:rFonts w:ascii="Georgia" w:hAnsi="Georgia" w:cs="Georgia"/>
          <w:sz w:val="24"/>
          <w:szCs w:val="24"/>
        </w:rPr>
        <w:t>дателю свое страховое свидетельство обязательного пенсионного страхования, а в случае его отсутствия — написать заявление о выдаче такого свидетельства, руководитель вправе потребовать от претендента на работу по совместительству предоставления такого свид</w:t>
      </w:r>
      <w:r>
        <w:rPr>
          <w:rFonts w:ascii="Georgia" w:hAnsi="Georgia" w:cs="Georgia"/>
          <w:sz w:val="24"/>
          <w:szCs w:val="24"/>
        </w:rPr>
        <w:t>етельства.</w:t>
      </w:r>
      <w:proofErr w:type="gramEnd"/>
      <w:r>
        <w:rPr>
          <w:rFonts w:ascii="Georgia" w:hAnsi="Georgia" w:cs="Georgia"/>
          <w:sz w:val="24"/>
          <w:szCs w:val="24"/>
        </w:rPr>
        <w:t xml:space="preserve"> </w:t>
      </w:r>
      <w:proofErr w:type="gramStart"/>
      <w:r>
        <w:rPr>
          <w:rFonts w:ascii="Georgia" w:hAnsi="Georgia" w:cs="Georgia"/>
          <w:sz w:val="24"/>
          <w:szCs w:val="24"/>
        </w:rPr>
        <w:t xml:space="preserve">Поскольку требование осуществлять воинский учет граждан по месту их работы (п. 9 Положения о воинском учете, утвержденного постановлением Правительства Российской Федерации от 27.11.2006 № </w:t>
      </w:r>
      <w:r>
        <w:rPr>
          <w:rFonts w:ascii="Georgia" w:hAnsi="Georgia" w:cs="Georgia"/>
          <w:sz w:val="24"/>
          <w:szCs w:val="24"/>
        </w:rPr>
        <w:t>719) не содержит исключения для совместителей, руководи</w:t>
      </w:r>
      <w:r>
        <w:rPr>
          <w:rFonts w:ascii="Georgia" w:hAnsi="Georgia" w:cs="Georgia"/>
          <w:sz w:val="24"/>
          <w:szCs w:val="24"/>
        </w:rPr>
        <w:t>тель вправе потребовать от претендента на работу по совместительству предоставления документов воинского учета (</w:t>
      </w:r>
      <w:proofErr w:type="spellStart"/>
      <w:r>
        <w:rPr>
          <w:rFonts w:ascii="Georgia" w:hAnsi="Georgia" w:cs="Georgia"/>
          <w:sz w:val="24"/>
          <w:szCs w:val="24"/>
        </w:rPr>
        <w:t>Непредоставление</w:t>
      </w:r>
      <w:proofErr w:type="spellEnd"/>
      <w:r>
        <w:rPr>
          <w:rFonts w:ascii="Georgia" w:hAnsi="Georgia" w:cs="Georgia"/>
          <w:sz w:val="24"/>
          <w:szCs w:val="24"/>
        </w:rPr>
        <w:t xml:space="preserve"> руководителем ОО в установленный срок в военный комиссариат или в иной орган, осуществляющий воинский учет, списков граждан</w:t>
      </w:r>
      <w:proofErr w:type="gramEnd"/>
      <w:r>
        <w:rPr>
          <w:rFonts w:ascii="Georgia" w:hAnsi="Georgia" w:cs="Georgia"/>
          <w:sz w:val="24"/>
          <w:szCs w:val="24"/>
        </w:rPr>
        <w:t>, по</w:t>
      </w:r>
      <w:r>
        <w:rPr>
          <w:rFonts w:ascii="Georgia" w:hAnsi="Georgia" w:cs="Georgia"/>
          <w:sz w:val="24"/>
          <w:szCs w:val="24"/>
        </w:rPr>
        <w:t>длежащих первоначальной постановке на воинский учет, влечет наложение административного штрафа в размере от 300 до 1 000 рублей.).</w:t>
      </w:r>
    </w:p>
    <w:p w:rsidR="0004784E" w:rsidRDefault="00711F0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 работе в ОО не допускаются лица (</w:t>
      </w:r>
      <w:proofErr w:type="gramStart"/>
      <w:r>
        <w:rPr>
          <w:rFonts w:ascii="Georgia" w:hAnsi="Georgia" w:cs="Georgia"/>
          <w:sz w:val="24"/>
          <w:szCs w:val="24"/>
        </w:rPr>
        <w:t>ч</w:t>
      </w:r>
      <w:proofErr w:type="gramEnd"/>
      <w:r>
        <w:rPr>
          <w:rFonts w:ascii="Georgia" w:hAnsi="Georgia" w:cs="Georgia"/>
          <w:sz w:val="24"/>
          <w:szCs w:val="24"/>
        </w:rPr>
        <w:t>. 1 ст. 351.1 ТК РФ):</w:t>
      </w:r>
    </w:p>
    <w:p w:rsidR="0004784E" w:rsidRDefault="00711F08">
      <w:pPr>
        <w:jc w:val="both"/>
      </w:pPr>
      <w:proofErr w:type="gramStart"/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имеющие или имевшие судимость, а равно и подвергавшиеся уголовном</w:t>
      </w:r>
      <w:r>
        <w:rPr>
          <w:rFonts w:ascii="Georgia" w:hAnsi="Georgia" w:cs="Georgia"/>
          <w:sz w:val="24"/>
          <w:szCs w:val="24"/>
        </w:rPr>
        <w:t>у преследованию (за исключением лиц, уголовное преследование в отношении которых прекращено по реабилитирующим основаниям) за преступления против жизни и здоровья, свободы, чести и достоинства личности (за исключением незаконной госпитализации в медицинску</w:t>
      </w:r>
      <w:r>
        <w:rPr>
          <w:rFonts w:ascii="Georgia" w:hAnsi="Georgia" w:cs="Georgia"/>
          <w:sz w:val="24"/>
          <w:szCs w:val="24"/>
        </w:rPr>
        <w:t>ю организацию, оказывающую психиатрическую помощь в стационарных условиях, и клеветы), половой неприкосновенности и половой свободы личности, против семьи и несовершеннолетних, здоровья населения</w:t>
      </w:r>
      <w:proofErr w:type="gramEnd"/>
      <w:r>
        <w:rPr>
          <w:rFonts w:ascii="Georgia" w:hAnsi="Georgia" w:cs="Georgia"/>
          <w:sz w:val="24"/>
          <w:szCs w:val="24"/>
        </w:rPr>
        <w:t xml:space="preserve"> и общественной нравственности, основ конституционного строя </w:t>
      </w:r>
      <w:r>
        <w:rPr>
          <w:rFonts w:ascii="Georgia" w:hAnsi="Georgia" w:cs="Georgia"/>
          <w:sz w:val="24"/>
          <w:szCs w:val="24"/>
        </w:rPr>
        <w:t>и безопасности государства, мира и безопасности человечества, а также против общественной безопасности;</w:t>
      </w:r>
    </w:p>
    <w:p w:rsidR="0004784E" w:rsidRDefault="00711F08">
      <w:pPr>
        <w:spacing w:after="150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имеющие неснятую или непогашенную судимость за иные умышленные тяжкие и особо тяжкие преступления.</w:t>
      </w:r>
    </w:p>
    <w:p w:rsidR="0004784E" w:rsidRDefault="00711F0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Поэтому руководитель вправе потребовать от лица, пр</w:t>
      </w:r>
      <w:r>
        <w:rPr>
          <w:rFonts w:ascii="Georgia" w:hAnsi="Georgia" w:cs="Georgia"/>
          <w:sz w:val="24"/>
          <w:szCs w:val="24"/>
        </w:rPr>
        <w:t>етендующего на работу в ОО по совместительству, предоставления справки о наличии (отсутствии) судимости и (или) факта уголовного преследования либо о прекращении уголовного преследования по реабилитирующим основаниям.</w:t>
      </w:r>
    </w:p>
    <w:p w:rsidR="0004784E" w:rsidRDefault="00711F08" w:rsidP="00711F08">
      <w:pPr>
        <w:spacing w:after="150"/>
        <w:jc w:val="both"/>
      </w:pPr>
      <w:proofErr w:type="gramStart"/>
      <w:r>
        <w:rPr>
          <w:rFonts w:ascii="Georgia" w:hAnsi="Georgia" w:cs="Georgia"/>
          <w:sz w:val="24"/>
          <w:szCs w:val="24"/>
        </w:rPr>
        <w:t>Претенденты на работу в образовательны</w:t>
      </w:r>
      <w:r>
        <w:rPr>
          <w:rFonts w:ascii="Georgia" w:hAnsi="Georgia" w:cs="Georgia"/>
          <w:sz w:val="24"/>
          <w:szCs w:val="24"/>
        </w:rPr>
        <w:t xml:space="preserve">х организациях всех типов, а также детских организациях, не осуществляющих образовательную деятельность (спортивных секциях, творческих, </w:t>
      </w:r>
      <w:proofErr w:type="spellStart"/>
      <w:r>
        <w:rPr>
          <w:rFonts w:ascii="Georgia" w:hAnsi="Georgia" w:cs="Georgia"/>
          <w:sz w:val="24"/>
          <w:szCs w:val="24"/>
        </w:rPr>
        <w:t>досуговых</w:t>
      </w:r>
      <w:proofErr w:type="spellEnd"/>
      <w:r>
        <w:rPr>
          <w:rFonts w:ascii="Georgia" w:hAnsi="Georgia" w:cs="Georgia"/>
          <w:sz w:val="24"/>
          <w:szCs w:val="24"/>
        </w:rPr>
        <w:t xml:space="preserve"> детских организациях и т. п.) (п. 18 приложения № </w:t>
      </w:r>
      <w:r>
        <w:rPr>
          <w:rFonts w:ascii="Georgia" w:hAnsi="Georgia" w:cs="Georgia"/>
          <w:sz w:val="24"/>
          <w:szCs w:val="24"/>
        </w:rPr>
        <w:t>2 к приказу Министерства здравоохранения и социального раз</w:t>
      </w:r>
      <w:r>
        <w:rPr>
          <w:rFonts w:ascii="Georgia" w:hAnsi="Georgia" w:cs="Georgia"/>
          <w:sz w:val="24"/>
          <w:szCs w:val="24"/>
        </w:rPr>
        <w:t xml:space="preserve">вития Российской Федерации от 12.04.2011 № </w:t>
      </w:r>
      <w:r>
        <w:rPr>
          <w:rFonts w:ascii="Georgia" w:hAnsi="Georgia" w:cs="Georgia"/>
          <w:sz w:val="24"/>
          <w:szCs w:val="24"/>
        </w:rPr>
        <w:t>302н), должны проходить предварительные медицинские осмотры (ч. 1 ст. 213 ТК РФ), результаты которых должны быть внесены в личные медицинские</w:t>
      </w:r>
      <w:proofErr w:type="gramEnd"/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lastRenderedPageBreak/>
        <w:t>книжки (</w:t>
      </w:r>
      <w:proofErr w:type="gramStart"/>
      <w:r>
        <w:rPr>
          <w:rFonts w:ascii="Georgia" w:hAnsi="Georgia" w:cs="Georgia"/>
          <w:sz w:val="24"/>
          <w:szCs w:val="24"/>
        </w:rPr>
        <w:t>ч</w:t>
      </w:r>
      <w:proofErr w:type="gramEnd"/>
      <w:r>
        <w:rPr>
          <w:rFonts w:ascii="Georgia" w:hAnsi="Georgia" w:cs="Georgia"/>
          <w:sz w:val="24"/>
          <w:szCs w:val="24"/>
        </w:rPr>
        <w:t xml:space="preserve">. 5 ст. 34 Федерального закона от 30.03.1999 № </w:t>
      </w:r>
      <w:r>
        <w:rPr>
          <w:rFonts w:ascii="Georgia" w:hAnsi="Georgia" w:cs="Georgia"/>
          <w:sz w:val="24"/>
          <w:szCs w:val="24"/>
        </w:rPr>
        <w:t>52-ФЗ «О сани</w:t>
      </w:r>
      <w:r>
        <w:rPr>
          <w:rFonts w:ascii="Georgia" w:hAnsi="Georgia" w:cs="Georgia"/>
          <w:sz w:val="24"/>
          <w:szCs w:val="24"/>
        </w:rPr>
        <w:t>тарно-эпидемиологическом благополучии населения»). Поэтому руководитель вправе потребовать от лица, претендующего на работу в ОО по совместительству, предоставления личной медицинской книжки с заключением по результатам медицинского осмотра.</w:t>
      </w:r>
    </w:p>
    <w:p w:rsidR="0004784E" w:rsidRDefault="00711F08">
      <w:pPr>
        <w:spacing w:after="150"/>
        <w:jc w:val="both"/>
      </w:pPr>
      <w:proofErr w:type="gramStart"/>
      <w:r>
        <w:rPr>
          <w:rFonts w:ascii="Georgia" w:hAnsi="Georgia" w:cs="Georgia"/>
          <w:sz w:val="24"/>
          <w:szCs w:val="24"/>
        </w:rPr>
        <w:t>Если претенден</w:t>
      </w:r>
      <w:r>
        <w:rPr>
          <w:rFonts w:ascii="Georgia" w:hAnsi="Georgia" w:cs="Georgia"/>
          <w:sz w:val="24"/>
          <w:szCs w:val="24"/>
        </w:rPr>
        <w:t>т на работу по совместительству проинформировал руководителя о том, что менее двух лет назад он уволен с должности государственной или муниципальной службы, которая включена в перечень, установленный нормативными правовыми актами Российской Федерации, и со</w:t>
      </w:r>
      <w:r>
        <w:rPr>
          <w:rFonts w:ascii="Georgia" w:hAnsi="Georgia" w:cs="Georgia"/>
          <w:sz w:val="24"/>
          <w:szCs w:val="24"/>
        </w:rPr>
        <w:t>общил сведения о последнем месте службы, то руководитель обязан в десятидневный срок сообщать о заключении трудового договора с этим лицом представителю нанимателя (работодателю) государственного или муниципального</w:t>
      </w:r>
      <w:proofErr w:type="gramEnd"/>
      <w:r>
        <w:rPr>
          <w:rFonts w:ascii="Georgia" w:hAnsi="Georgia" w:cs="Georgia"/>
          <w:sz w:val="24"/>
          <w:szCs w:val="24"/>
        </w:rPr>
        <w:t xml:space="preserve"> </w:t>
      </w:r>
      <w:proofErr w:type="gramStart"/>
      <w:r>
        <w:rPr>
          <w:rFonts w:ascii="Georgia" w:hAnsi="Georgia" w:cs="Georgia"/>
          <w:sz w:val="24"/>
          <w:szCs w:val="24"/>
        </w:rPr>
        <w:t xml:space="preserve">служащего по последнему месту его службы </w:t>
      </w:r>
      <w:r>
        <w:rPr>
          <w:rFonts w:ascii="Georgia" w:hAnsi="Georgia" w:cs="Georgia"/>
          <w:sz w:val="24"/>
          <w:szCs w:val="24"/>
        </w:rPr>
        <w:t>в порядке, устанавливаемом нормативными правовыми актами РФ (Привлечение работодателем к трудовой деятельности на условиях трудового договора бывшего государственного или муниципального служащего, замещавшего должность, включенную в перечень, установленный</w:t>
      </w:r>
      <w:r>
        <w:rPr>
          <w:rFonts w:ascii="Georgia" w:hAnsi="Georgia" w:cs="Georgia"/>
          <w:sz w:val="24"/>
          <w:szCs w:val="24"/>
        </w:rPr>
        <w:t xml:space="preserve"> нормативными правовыми актами, с нарушением требований, предусмотренных Федеральным законом от 25.12.2008 № 273-ФЗ «О противодействии коррупции», влечет наложение административного штрафа (ст. 19.29 </w:t>
      </w:r>
      <w:proofErr w:type="spellStart"/>
      <w:r>
        <w:rPr>
          <w:rFonts w:ascii="Georgia" w:hAnsi="Georgia" w:cs="Georgia"/>
          <w:sz w:val="24"/>
          <w:szCs w:val="24"/>
        </w:rPr>
        <w:t>КоАП</w:t>
      </w:r>
      <w:proofErr w:type="spellEnd"/>
      <w:r>
        <w:rPr>
          <w:rFonts w:ascii="Georgia" w:hAnsi="Georgia" w:cs="Georgia"/>
          <w:sz w:val="24"/>
          <w:szCs w:val="24"/>
        </w:rPr>
        <w:t>): • на руководителя (как должностное лицо</w:t>
      </w:r>
      <w:proofErr w:type="gramEnd"/>
      <w:r>
        <w:rPr>
          <w:rFonts w:ascii="Georgia" w:hAnsi="Georgia" w:cs="Georgia"/>
          <w:sz w:val="24"/>
          <w:szCs w:val="24"/>
        </w:rPr>
        <w:t>) — в разм</w:t>
      </w:r>
      <w:r>
        <w:rPr>
          <w:rFonts w:ascii="Georgia" w:hAnsi="Georgia" w:cs="Georgia"/>
          <w:sz w:val="24"/>
          <w:szCs w:val="24"/>
        </w:rPr>
        <w:t>ере от 20 до 50 тысяч рублей; • на организацию (как юридическое лицо) — в размере от 100 до 500 тысяч рублей.) (ч. 3 ст. 64.1 ТК РФ). Поскольку установить фа</w:t>
      </w:r>
      <w:proofErr w:type="gramStart"/>
      <w:r>
        <w:rPr>
          <w:rFonts w:ascii="Georgia" w:hAnsi="Georgia" w:cs="Georgia"/>
          <w:sz w:val="24"/>
          <w:szCs w:val="24"/>
        </w:rPr>
        <w:t>кт вкл</w:t>
      </w:r>
      <w:proofErr w:type="gramEnd"/>
      <w:r>
        <w:rPr>
          <w:rFonts w:ascii="Georgia" w:hAnsi="Georgia" w:cs="Georgia"/>
          <w:sz w:val="24"/>
          <w:szCs w:val="24"/>
        </w:rPr>
        <w:t>ючения должности, с которой был уволен гражданский служащий, в перечень, установленный нормат</w:t>
      </w:r>
      <w:r>
        <w:rPr>
          <w:rFonts w:ascii="Georgia" w:hAnsi="Georgia" w:cs="Georgia"/>
          <w:sz w:val="24"/>
          <w:szCs w:val="24"/>
        </w:rPr>
        <w:t>ивными правовыми актами Российской Федерации, достаточно сложно, то руководителю ОО рекомендуется в любом случае информировать о приеме на работу бывшего государственного или муниципального служащего по последнему месту его службы.</w:t>
      </w:r>
    </w:p>
    <w:p w:rsidR="0004784E" w:rsidRDefault="00711F08">
      <w:pPr>
        <w:spacing w:after="150"/>
      </w:pPr>
      <w:r>
        <w:rPr>
          <w:rFonts w:ascii="Georgia" w:hAnsi="Georgia" w:cs="Georgia"/>
          <w:b/>
          <w:sz w:val="28"/>
          <w:szCs w:val="28"/>
        </w:rPr>
        <w:t>Заключение трудового дог</w:t>
      </w:r>
      <w:r>
        <w:rPr>
          <w:rFonts w:ascii="Georgia" w:hAnsi="Georgia" w:cs="Georgia"/>
          <w:b/>
          <w:sz w:val="28"/>
          <w:szCs w:val="28"/>
        </w:rPr>
        <w:t>овора с совместителем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04784E">
        <w:tc>
          <w:tcPr>
            <w:tcW w:w="12000" w:type="dxa"/>
            <w:tcBorders>
              <w:top w:val="single" w:sz="0" w:space="0" w:color="FFFFFF"/>
              <w:left w:val="single" w:sz="40" w:space="0" w:color="76923C"/>
              <w:bottom w:val="single" w:sz="7" w:space="0" w:color="FFFFFF"/>
              <w:right w:val="single" w:sz="7" w:space="0" w:color="FFFFFF"/>
            </w:tcBorders>
            <w:shd w:val="clear" w:color="auto" w:fill="EAF1DD"/>
            <w:vAlign w:val="both"/>
          </w:tcPr>
          <w:p w:rsidR="0004784E" w:rsidRDefault="00711F08">
            <w:pPr>
              <w:spacing w:after="150"/>
              <w:jc w:val="both"/>
            </w:pP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Заключение трудовых договоров о работе по совместительству допускается с неограниченным числом работодателей, если иное не предусмотрено федеральным законом (</w:t>
            </w:r>
            <w:proofErr w:type="gramStart"/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ч</w:t>
            </w:r>
            <w:proofErr w:type="gramEnd"/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. 2 ст. 282 ТК РФ). В трудовом договоре обязательно указывается, что работа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 xml:space="preserve"> осуществляется по совместительству (</w:t>
            </w:r>
            <w:proofErr w:type="gramStart"/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ч</w:t>
            </w:r>
            <w:proofErr w:type="gramEnd"/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. 4 ст. 282 ТК РФ).</w:t>
            </w:r>
          </w:p>
        </w:tc>
      </w:tr>
      <w:tr w:rsidR="0004784E">
        <w:tc>
          <w:tcPr>
            <w:tcW w:w="12000" w:type="dxa"/>
            <w:tcBorders>
              <w:top w:val="single" w:sz="0" w:space="0" w:color="FFFFFF"/>
              <w:left w:val="single" w:sz="40" w:space="0" w:color="76923C"/>
              <w:bottom w:val="single" w:sz="7" w:space="0" w:color="FFFFFF"/>
              <w:right w:val="single" w:sz="7" w:space="0" w:color="FFFFFF"/>
            </w:tcBorders>
            <w:shd w:val="clear" w:color="auto" w:fill="EAF1DD"/>
            <w:vAlign w:val="both"/>
          </w:tcPr>
          <w:p w:rsidR="0004784E" w:rsidRDefault="00711F08">
            <w:pPr>
              <w:spacing w:after="150"/>
              <w:jc w:val="both"/>
            </w:pP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По соглашению сторон с лицом, поступающим на работу по совместительству, может быть заключен срочный трудовой договор (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п. 10 ч. 2 ст. 59 ТК РФ). Срочный трудовой договор может быть заключен не только с внешним, но и с внутренним совместителем!</w:t>
            </w:r>
          </w:p>
        </w:tc>
      </w:tr>
    </w:tbl>
    <w:p w:rsidR="0004784E" w:rsidRDefault="00711F08">
      <w:pPr>
        <w:spacing w:after="150"/>
        <w:jc w:val="both"/>
      </w:pPr>
      <w:proofErr w:type="gramStart"/>
      <w:r>
        <w:rPr>
          <w:rFonts w:ascii="Georgia" w:hAnsi="Georgia" w:cs="Georgia"/>
          <w:sz w:val="24"/>
          <w:szCs w:val="24"/>
        </w:rPr>
        <w:t>Так же как и для основного работника, в трудовом договоре совместителя по соглашению сторон может быть предусмотрено условие об ис</w:t>
      </w:r>
      <w:r>
        <w:rPr>
          <w:rFonts w:ascii="Georgia" w:hAnsi="Georgia" w:cs="Georgia"/>
          <w:sz w:val="24"/>
          <w:szCs w:val="24"/>
        </w:rPr>
        <w:t>пытании работника в целях проверки его соответствия поручаемой работе (ч. 1 ст. 70 ТК РФ), процедура установления которого осуществляется на общих основаниях в соответствии с требованиями ТК РФ (ст. 70 ТК РФ).</w:t>
      </w:r>
      <w:proofErr w:type="gramEnd"/>
    </w:p>
    <w:p w:rsidR="0004784E" w:rsidRDefault="00711F0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Прием на работу по совместительству оформляетс</w:t>
      </w:r>
      <w:r>
        <w:rPr>
          <w:rFonts w:ascii="Georgia" w:hAnsi="Georgia" w:cs="Georgia"/>
          <w:sz w:val="24"/>
          <w:szCs w:val="24"/>
        </w:rPr>
        <w:t xml:space="preserve">я приказом (распоряжением) работодателя, изданным на основании заключенного трудового договора. Содержание </w:t>
      </w:r>
      <w:r>
        <w:rPr>
          <w:rFonts w:ascii="Georgia" w:hAnsi="Georgia" w:cs="Georgia"/>
          <w:sz w:val="24"/>
          <w:szCs w:val="24"/>
        </w:rPr>
        <w:lastRenderedPageBreak/>
        <w:t>приказа (распоряжения) работодателя должно соответствовать условиям заключенного трудового договора (</w:t>
      </w:r>
      <w:proofErr w:type="gramStart"/>
      <w:r>
        <w:rPr>
          <w:rFonts w:ascii="Georgia" w:hAnsi="Georgia" w:cs="Georgia"/>
          <w:sz w:val="24"/>
          <w:szCs w:val="24"/>
        </w:rPr>
        <w:t>ч</w:t>
      </w:r>
      <w:proofErr w:type="gramEnd"/>
      <w:r>
        <w:rPr>
          <w:rFonts w:ascii="Georgia" w:hAnsi="Georgia" w:cs="Georgia"/>
          <w:sz w:val="24"/>
          <w:szCs w:val="24"/>
        </w:rPr>
        <w:t>. 1 ст. 68 ТК РФ).</w:t>
      </w:r>
    </w:p>
    <w:p w:rsidR="0004784E" w:rsidRDefault="00711F0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Приказ (распоряжение) работо</w:t>
      </w:r>
      <w:r>
        <w:rPr>
          <w:rFonts w:ascii="Georgia" w:hAnsi="Georgia" w:cs="Georgia"/>
          <w:sz w:val="24"/>
          <w:szCs w:val="24"/>
        </w:rPr>
        <w:t>дателя о приеме на работу по совместительству объявляется работнику под роспись в трехдневный срок со дня фактического начала работы. По требованию работника работодатель обязан выдать ему надлежаще заверенную копию указанного приказа (распоряжения) (</w:t>
      </w:r>
      <w:proofErr w:type="gramStart"/>
      <w:r>
        <w:rPr>
          <w:rFonts w:ascii="Georgia" w:hAnsi="Georgia" w:cs="Georgia"/>
          <w:sz w:val="24"/>
          <w:szCs w:val="24"/>
        </w:rPr>
        <w:t>ч</w:t>
      </w:r>
      <w:proofErr w:type="gramEnd"/>
      <w:r>
        <w:rPr>
          <w:rFonts w:ascii="Georgia" w:hAnsi="Georgia" w:cs="Georgia"/>
          <w:sz w:val="24"/>
          <w:szCs w:val="24"/>
        </w:rPr>
        <w:t xml:space="preserve">. 2 </w:t>
      </w:r>
      <w:r>
        <w:rPr>
          <w:rFonts w:ascii="Georgia" w:hAnsi="Georgia" w:cs="Georgia"/>
          <w:sz w:val="24"/>
          <w:szCs w:val="24"/>
        </w:rPr>
        <w:t>ст. 68 ТК РФ). Так как сведения о работе по совместительству вносятся в трудовую книжку по месту основной работы лишь по желанию работника (</w:t>
      </w:r>
      <w:proofErr w:type="gramStart"/>
      <w:r>
        <w:rPr>
          <w:rFonts w:ascii="Georgia" w:hAnsi="Georgia" w:cs="Georgia"/>
          <w:sz w:val="24"/>
          <w:szCs w:val="24"/>
        </w:rPr>
        <w:t>ч</w:t>
      </w:r>
      <w:proofErr w:type="gramEnd"/>
      <w:r>
        <w:rPr>
          <w:rFonts w:ascii="Georgia" w:hAnsi="Georgia" w:cs="Georgia"/>
          <w:sz w:val="24"/>
          <w:szCs w:val="24"/>
        </w:rPr>
        <w:t>. 5 ст. 66 ТК РФ), руководитель ОО вносит эти сведения в трудовые книжки только внутренних совместителей при наличи</w:t>
      </w:r>
      <w:r>
        <w:rPr>
          <w:rFonts w:ascii="Georgia" w:hAnsi="Georgia" w:cs="Georgia"/>
          <w:sz w:val="24"/>
          <w:szCs w:val="24"/>
        </w:rPr>
        <w:t>и их желания. При этом разумно, чтобы такое желание было выражено в письменной форме.</w:t>
      </w:r>
    </w:p>
    <w:p w:rsidR="0004784E" w:rsidRDefault="00711F0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Ведение иной кадровой документации совместителя осуществляется так же, как и для основных работников в соответствии с действующим законодательством.</w:t>
      </w:r>
    </w:p>
    <w:p w:rsidR="0004784E" w:rsidRDefault="00711F0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Обязанность руководит</w:t>
      </w:r>
      <w:r>
        <w:rPr>
          <w:rFonts w:ascii="Georgia" w:hAnsi="Georgia" w:cs="Georgia"/>
          <w:sz w:val="24"/>
          <w:szCs w:val="24"/>
        </w:rPr>
        <w:t>еля ОО при приеме на работу ознакомить совместителя под роспись (до подписания трудового договора) с полным комплектом документов (правилами внутреннего трудового распорядка, иными локальными нормативными актами (далее — ЛНА), непосредственно связанными с </w:t>
      </w:r>
      <w:r>
        <w:rPr>
          <w:rFonts w:ascii="Georgia" w:hAnsi="Georgia" w:cs="Georgia"/>
          <w:sz w:val="24"/>
          <w:szCs w:val="24"/>
        </w:rPr>
        <w:t>трудовой деятельностью работника, коллективным договором) (</w:t>
      </w:r>
      <w:proofErr w:type="gramStart"/>
      <w:r>
        <w:rPr>
          <w:rFonts w:ascii="Georgia" w:hAnsi="Georgia" w:cs="Georgia"/>
          <w:sz w:val="24"/>
          <w:szCs w:val="24"/>
        </w:rPr>
        <w:t>ч</w:t>
      </w:r>
      <w:proofErr w:type="gramEnd"/>
      <w:r>
        <w:rPr>
          <w:rFonts w:ascii="Georgia" w:hAnsi="Georgia" w:cs="Georgia"/>
          <w:sz w:val="24"/>
          <w:szCs w:val="24"/>
        </w:rPr>
        <w:t>. 3 ст. 68 ТК РФ) относится лишь к внешним совместителям. Внутреннего совместителя достаточно ознакомить лишь с теми ЛНА, которые непосредственно связаны с трудовой деятельностью по совмещаемой до</w:t>
      </w:r>
      <w:r>
        <w:rPr>
          <w:rFonts w:ascii="Georgia" w:hAnsi="Georgia" w:cs="Georgia"/>
          <w:sz w:val="24"/>
          <w:szCs w:val="24"/>
        </w:rPr>
        <w:t>лжности, поскольку со всеми остальными документами он уже был ознакомлен как основной работник.</w:t>
      </w:r>
    </w:p>
    <w:p w:rsidR="0004784E" w:rsidRDefault="00711F08">
      <w:pPr>
        <w:spacing w:after="150"/>
      </w:pPr>
      <w:r>
        <w:rPr>
          <w:rFonts w:ascii="Georgia" w:hAnsi="Georgia" w:cs="Georgia"/>
          <w:b/>
          <w:sz w:val="28"/>
          <w:szCs w:val="28"/>
        </w:rPr>
        <w:t>Продолжительность работы по совместительству</w:t>
      </w:r>
    </w:p>
    <w:p w:rsidR="0004784E" w:rsidRDefault="00711F0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Продолжительность рабочего времени при работе по совместительству не должна превышать четырех часов в день. В дни, </w:t>
      </w:r>
      <w:r>
        <w:rPr>
          <w:rFonts w:ascii="Georgia" w:hAnsi="Georgia" w:cs="Georgia"/>
          <w:sz w:val="24"/>
          <w:szCs w:val="24"/>
        </w:rPr>
        <w:t>когда по основному месту работы работник свободен от исполнения трудовых обязанностей, он может работать по совместительству полный рабочий день (смену). В течение одного месяца (иного учетного периода) продолжительность рабочего времени при работе по совм</w:t>
      </w:r>
      <w:r>
        <w:rPr>
          <w:rFonts w:ascii="Georgia" w:hAnsi="Georgia" w:cs="Georgia"/>
          <w:sz w:val="24"/>
          <w:szCs w:val="24"/>
        </w:rPr>
        <w:t>естительству не должна превышать половины месячной нормы рабочего времени (нормы рабочего времени за иной учетный период), установленной для соответствующей категории работников (</w:t>
      </w:r>
      <w:proofErr w:type="gramStart"/>
      <w:r>
        <w:rPr>
          <w:rFonts w:ascii="Georgia" w:hAnsi="Georgia" w:cs="Georgia"/>
          <w:sz w:val="24"/>
          <w:szCs w:val="24"/>
        </w:rPr>
        <w:t>ч</w:t>
      </w:r>
      <w:proofErr w:type="gramEnd"/>
      <w:r>
        <w:rPr>
          <w:rFonts w:ascii="Georgia" w:hAnsi="Georgia" w:cs="Georgia"/>
          <w:sz w:val="24"/>
          <w:szCs w:val="24"/>
        </w:rPr>
        <w:t>. 1 ст. 284 ТК РФ). Эти ограничения продолжительности рабочего времени при р</w:t>
      </w:r>
      <w:r>
        <w:rPr>
          <w:rFonts w:ascii="Georgia" w:hAnsi="Georgia" w:cs="Georgia"/>
          <w:sz w:val="24"/>
          <w:szCs w:val="24"/>
        </w:rPr>
        <w:t>аботе по совместительству не применяются, если по основному месту работы (</w:t>
      </w:r>
      <w:proofErr w:type="gramStart"/>
      <w:r>
        <w:rPr>
          <w:rFonts w:ascii="Georgia" w:hAnsi="Georgia" w:cs="Georgia"/>
          <w:sz w:val="24"/>
          <w:szCs w:val="24"/>
        </w:rPr>
        <w:t>ч</w:t>
      </w:r>
      <w:proofErr w:type="gramEnd"/>
      <w:r>
        <w:rPr>
          <w:rFonts w:ascii="Georgia" w:hAnsi="Georgia" w:cs="Georgia"/>
          <w:sz w:val="24"/>
          <w:szCs w:val="24"/>
        </w:rPr>
        <w:t>. 2 ст. 284 ТК РФ):</w:t>
      </w:r>
    </w:p>
    <w:p w:rsidR="0004784E" w:rsidRDefault="00711F08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работник приостановил работу в связи с задержкой выплаты заработной платы на срок более 15 дней (</w:t>
      </w:r>
      <w:proofErr w:type="gramStart"/>
      <w:r>
        <w:rPr>
          <w:rFonts w:ascii="Georgia" w:hAnsi="Georgia" w:cs="Georgia"/>
          <w:sz w:val="24"/>
          <w:szCs w:val="24"/>
        </w:rPr>
        <w:t>ч</w:t>
      </w:r>
      <w:proofErr w:type="gramEnd"/>
      <w:r>
        <w:rPr>
          <w:rFonts w:ascii="Georgia" w:hAnsi="Georgia" w:cs="Georgia"/>
          <w:sz w:val="24"/>
          <w:szCs w:val="24"/>
        </w:rPr>
        <w:t>. 2 ст. 142 ТК РФ);</w:t>
      </w:r>
    </w:p>
    <w:p w:rsidR="0004784E" w:rsidRDefault="00711F08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работник отстранен от работы как нуждаю</w:t>
      </w:r>
      <w:r>
        <w:rPr>
          <w:rFonts w:ascii="Georgia" w:hAnsi="Georgia" w:cs="Georgia"/>
          <w:sz w:val="24"/>
          <w:szCs w:val="24"/>
        </w:rPr>
        <w:t xml:space="preserve">щийся </w:t>
      </w:r>
      <w:proofErr w:type="gramStart"/>
      <w:r>
        <w:rPr>
          <w:rFonts w:ascii="Georgia" w:hAnsi="Georgia" w:cs="Georgia"/>
          <w:sz w:val="24"/>
          <w:szCs w:val="24"/>
        </w:rPr>
        <w:t>в соответствии с медицинским заключением во временном переводе на другую работу на срок</w:t>
      </w:r>
      <w:proofErr w:type="gramEnd"/>
      <w:r>
        <w:rPr>
          <w:rFonts w:ascii="Georgia" w:hAnsi="Georgia" w:cs="Georgia"/>
          <w:sz w:val="24"/>
          <w:szCs w:val="24"/>
        </w:rPr>
        <w:t xml:space="preserve"> до четырех месяцев, но он либо отказался от перевода, либо соответствующая работа у работодателя отсутствует (ч. 2 ст. 73 ТК РФ);</w:t>
      </w:r>
    </w:p>
    <w:p w:rsidR="0004784E" w:rsidRDefault="00711F08">
      <w:pPr>
        <w:spacing w:after="150"/>
        <w:jc w:val="both"/>
      </w:pPr>
      <w:proofErr w:type="gramStart"/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работник, занимающий должность</w:t>
      </w:r>
      <w:r>
        <w:rPr>
          <w:rFonts w:ascii="Georgia" w:hAnsi="Georgia" w:cs="Georgia"/>
          <w:sz w:val="24"/>
          <w:szCs w:val="24"/>
        </w:rPr>
        <w:t xml:space="preserve"> руководителя организации (филиала, представительства или иного обособленного структурного подразделения), заместителя руководителя, главного бухгалтера, отстранен от работы на срок, определяемый соглашением сторон, как нуждающийся в соответствии с медицин</w:t>
      </w:r>
      <w:r>
        <w:rPr>
          <w:rFonts w:ascii="Georgia" w:hAnsi="Georgia" w:cs="Georgia"/>
          <w:sz w:val="24"/>
          <w:szCs w:val="24"/>
        </w:rPr>
        <w:t xml:space="preserve">ским заключением </w:t>
      </w:r>
      <w:r>
        <w:rPr>
          <w:rFonts w:ascii="Georgia" w:hAnsi="Georgia" w:cs="Georgia"/>
          <w:sz w:val="24"/>
          <w:szCs w:val="24"/>
        </w:rPr>
        <w:lastRenderedPageBreak/>
        <w:t>во временном или в постоянном переводе на другую работу, но он либо отказался от перевода, либо соответствующая работа у работодателя отсутствует (ч. 4 ст. 73 ТК РФ).</w:t>
      </w:r>
      <w:proofErr w:type="gramEnd"/>
    </w:p>
    <w:p w:rsidR="0004784E" w:rsidRDefault="00711F0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Продолжительность работы по совместительству педагогических работников в</w:t>
      </w:r>
      <w:r>
        <w:rPr>
          <w:rFonts w:ascii="Georgia" w:hAnsi="Georgia" w:cs="Georgia"/>
          <w:sz w:val="24"/>
          <w:szCs w:val="24"/>
        </w:rPr>
        <w:t> течение месяца устанавливается по соглашению между работником и работодателем, и по каждому трудовому договору она не может превышать (</w:t>
      </w:r>
      <w:proofErr w:type="spellStart"/>
      <w:r>
        <w:rPr>
          <w:rFonts w:ascii="Georgia" w:hAnsi="Georgia" w:cs="Georgia"/>
          <w:sz w:val="24"/>
          <w:szCs w:val="24"/>
        </w:rPr>
        <w:t>пп</w:t>
      </w:r>
      <w:proofErr w:type="spellEnd"/>
      <w:r>
        <w:rPr>
          <w:rFonts w:ascii="Georgia" w:hAnsi="Georgia" w:cs="Georgia"/>
          <w:sz w:val="24"/>
          <w:szCs w:val="24"/>
        </w:rPr>
        <w:t>. «б» п. 1 Особенностей):</w:t>
      </w:r>
    </w:p>
    <w:p w:rsidR="0004784E" w:rsidRDefault="00711F08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половины месячной нормы рабочего времени, исчисленной из установленной продолжительности р</w:t>
      </w:r>
      <w:r>
        <w:rPr>
          <w:rFonts w:ascii="Georgia" w:hAnsi="Georgia" w:cs="Georgia"/>
          <w:sz w:val="24"/>
          <w:szCs w:val="24"/>
        </w:rPr>
        <w:t>абочей недели;</w:t>
      </w:r>
    </w:p>
    <w:p w:rsidR="0004784E" w:rsidRDefault="00711F08">
      <w:pPr>
        <w:spacing w:after="150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16 часов в неделю, если половина месячной нормы рабочего времени по основной работе составляет менее 16 часов в неделю.</w:t>
      </w:r>
    </w:p>
    <w:p w:rsidR="0004784E" w:rsidRDefault="00711F08">
      <w:pPr>
        <w:spacing w:after="150"/>
        <w:jc w:val="both"/>
      </w:pPr>
      <w:proofErr w:type="gramStart"/>
      <w:r>
        <w:rPr>
          <w:rFonts w:ascii="Georgia" w:hAnsi="Georgia" w:cs="Georgia"/>
          <w:sz w:val="24"/>
          <w:szCs w:val="24"/>
        </w:rPr>
        <w:t>Продолжительность работы по совместительству для работников культуры, привлекаемых в качестве педагогических работников</w:t>
      </w:r>
      <w:r>
        <w:rPr>
          <w:rFonts w:ascii="Georgia" w:hAnsi="Georgia" w:cs="Georgia"/>
          <w:sz w:val="24"/>
          <w:szCs w:val="24"/>
        </w:rPr>
        <w:t xml:space="preserve"> дополнительного образования, концертмейстеров, балетмейстеров, хормейстеров, аккомпаниаторов, художественных руководителей, устанавливается по соглашению между работником и работодателем, и по каждому трудовому договору она не может превышать месячной нор</w:t>
      </w:r>
      <w:r>
        <w:rPr>
          <w:rFonts w:ascii="Georgia" w:hAnsi="Georgia" w:cs="Georgia"/>
          <w:sz w:val="24"/>
          <w:szCs w:val="24"/>
        </w:rPr>
        <w:t>мы рабочего времени, исчисленной из установленной продолжительности рабочей недели (</w:t>
      </w:r>
      <w:proofErr w:type="spellStart"/>
      <w:r>
        <w:rPr>
          <w:rFonts w:ascii="Georgia" w:hAnsi="Georgia" w:cs="Georgia"/>
          <w:sz w:val="24"/>
          <w:szCs w:val="24"/>
        </w:rPr>
        <w:t>пп</w:t>
      </w:r>
      <w:proofErr w:type="spellEnd"/>
      <w:r>
        <w:rPr>
          <w:rFonts w:ascii="Georgia" w:hAnsi="Georgia" w:cs="Georgia"/>
          <w:sz w:val="24"/>
          <w:szCs w:val="24"/>
        </w:rPr>
        <w:t>. «б» п. 1 Особенностей).</w:t>
      </w:r>
      <w:proofErr w:type="gramEnd"/>
    </w:p>
    <w:p w:rsidR="0004784E" w:rsidRDefault="00711F08">
      <w:pPr>
        <w:spacing w:after="150"/>
      </w:pPr>
      <w:r>
        <w:rPr>
          <w:rFonts w:ascii="Georgia" w:hAnsi="Georgia" w:cs="Georgia"/>
          <w:b/>
          <w:sz w:val="28"/>
          <w:szCs w:val="28"/>
        </w:rPr>
        <w:t>Оплата труда и отпуск совместителя</w:t>
      </w:r>
    </w:p>
    <w:p w:rsidR="0004784E" w:rsidRDefault="00711F0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Оплата труда совместителей производится пропорционально отработанному времени в зависимости от выработки либо на других условиях, определенных трудовым договором (</w:t>
      </w:r>
      <w:proofErr w:type="gramStart"/>
      <w:r>
        <w:rPr>
          <w:rFonts w:ascii="Georgia" w:hAnsi="Georgia" w:cs="Georgia"/>
          <w:sz w:val="24"/>
          <w:szCs w:val="24"/>
        </w:rPr>
        <w:t>ч</w:t>
      </w:r>
      <w:proofErr w:type="gramEnd"/>
      <w:r>
        <w:rPr>
          <w:rFonts w:ascii="Georgia" w:hAnsi="Georgia" w:cs="Georgia"/>
          <w:sz w:val="24"/>
          <w:szCs w:val="24"/>
        </w:rPr>
        <w:t xml:space="preserve">. 1 ст. 285 ТК РФ). При установлении совместителям, работающим с повременной оплатой труда, </w:t>
      </w:r>
      <w:r>
        <w:rPr>
          <w:rFonts w:ascii="Georgia" w:hAnsi="Georgia" w:cs="Georgia"/>
          <w:sz w:val="24"/>
          <w:szCs w:val="24"/>
        </w:rPr>
        <w:t>нормированных заданий оплата труда производится по конечным результатам за фактически выполненный объем работ (</w:t>
      </w:r>
      <w:proofErr w:type="gramStart"/>
      <w:r>
        <w:rPr>
          <w:rFonts w:ascii="Georgia" w:hAnsi="Georgia" w:cs="Georgia"/>
          <w:sz w:val="24"/>
          <w:szCs w:val="24"/>
        </w:rPr>
        <w:t>ч</w:t>
      </w:r>
      <w:proofErr w:type="gramEnd"/>
      <w:r>
        <w:rPr>
          <w:rFonts w:ascii="Georgia" w:hAnsi="Georgia" w:cs="Georgia"/>
          <w:sz w:val="24"/>
          <w:szCs w:val="24"/>
        </w:rPr>
        <w:t>. 2 ст. 285 ТК РФ). Совместителям, работающим в районах, где установлены районные коэффициенты и надбавки к заработной плате, оплата труда произ</w:t>
      </w:r>
      <w:r>
        <w:rPr>
          <w:rFonts w:ascii="Georgia" w:hAnsi="Georgia" w:cs="Georgia"/>
          <w:sz w:val="24"/>
          <w:szCs w:val="24"/>
        </w:rPr>
        <w:t>водится с учетом этих коэффициентов и надбавок (</w:t>
      </w:r>
      <w:proofErr w:type="gramStart"/>
      <w:r>
        <w:rPr>
          <w:rFonts w:ascii="Georgia" w:hAnsi="Georgia" w:cs="Georgia"/>
          <w:sz w:val="24"/>
          <w:szCs w:val="24"/>
        </w:rPr>
        <w:t>ч</w:t>
      </w:r>
      <w:proofErr w:type="gramEnd"/>
      <w:r>
        <w:rPr>
          <w:rFonts w:ascii="Georgia" w:hAnsi="Georgia" w:cs="Georgia"/>
          <w:sz w:val="24"/>
          <w:szCs w:val="24"/>
        </w:rPr>
        <w:t>. 3 ст. 285 ТК РФ).</w:t>
      </w:r>
    </w:p>
    <w:p w:rsidR="0004784E" w:rsidRDefault="00711F0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Совместителям ежегодные оплачиваемые отпуска предоставляются одновременно с отпуском по основной работе. Если на работе по совместительству работник не отработал шести месяцев, то отпуск </w:t>
      </w:r>
      <w:r>
        <w:rPr>
          <w:rFonts w:ascii="Georgia" w:hAnsi="Georgia" w:cs="Georgia"/>
          <w:sz w:val="24"/>
          <w:szCs w:val="24"/>
        </w:rPr>
        <w:t>предоставляется авансом (</w:t>
      </w:r>
      <w:proofErr w:type="gramStart"/>
      <w:r>
        <w:rPr>
          <w:rFonts w:ascii="Georgia" w:hAnsi="Georgia" w:cs="Georgia"/>
          <w:sz w:val="24"/>
          <w:szCs w:val="24"/>
        </w:rPr>
        <w:t>ч</w:t>
      </w:r>
      <w:proofErr w:type="gramEnd"/>
      <w:r>
        <w:rPr>
          <w:rFonts w:ascii="Georgia" w:hAnsi="Georgia" w:cs="Georgia"/>
          <w:sz w:val="24"/>
          <w:szCs w:val="24"/>
        </w:rPr>
        <w:t>. 1 ст. 286 ТК РФ). Если на работе по совместительству продолжительность ежегодного оплачиваемого отпуска работника меньше, чем продолжительность отпуска по основному месту работы, то работодатель по просьбе работника предоставляе</w:t>
      </w:r>
      <w:r>
        <w:rPr>
          <w:rFonts w:ascii="Georgia" w:hAnsi="Georgia" w:cs="Georgia"/>
          <w:sz w:val="24"/>
          <w:szCs w:val="24"/>
        </w:rPr>
        <w:t>т ему отпуск без сохранения заработной платы соответствующей продолжительности (</w:t>
      </w:r>
      <w:proofErr w:type="gramStart"/>
      <w:r>
        <w:rPr>
          <w:rFonts w:ascii="Georgia" w:hAnsi="Georgia" w:cs="Georgia"/>
          <w:sz w:val="24"/>
          <w:szCs w:val="24"/>
        </w:rPr>
        <w:t>ч</w:t>
      </w:r>
      <w:proofErr w:type="gramEnd"/>
      <w:r>
        <w:rPr>
          <w:rFonts w:ascii="Georgia" w:hAnsi="Georgia" w:cs="Georgia"/>
          <w:sz w:val="24"/>
          <w:szCs w:val="24"/>
        </w:rPr>
        <w:t>. 2 ст. 286 ТК РФ).</w:t>
      </w:r>
    </w:p>
    <w:p w:rsidR="0004784E" w:rsidRDefault="00711F0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Гарантии и компенсации лицам, совмещающим работу с получением образования, а также лицам, работающим в районах Крайнего Севера и приравненных к ним местнос</w:t>
      </w:r>
      <w:r>
        <w:rPr>
          <w:rFonts w:ascii="Georgia" w:hAnsi="Georgia" w:cs="Georgia"/>
          <w:sz w:val="24"/>
          <w:szCs w:val="24"/>
        </w:rPr>
        <w:t>тях, предоставляются работникам только по основному месту работы (</w:t>
      </w:r>
      <w:proofErr w:type="gramStart"/>
      <w:r>
        <w:rPr>
          <w:rFonts w:ascii="Georgia" w:hAnsi="Georgia" w:cs="Georgia"/>
          <w:sz w:val="24"/>
          <w:szCs w:val="24"/>
        </w:rPr>
        <w:t>ч</w:t>
      </w:r>
      <w:proofErr w:type="gramEnd"/>
      <w:r>
        <w:rPr>
          <w:rFonts w:ascii="Georgia" w:hAnsi="Georgia" w:cs="Georgia"/>
          <w:sz w:val="24"/>
          <w:szCs w:val="24"/>
        </w:rPr>
        <w:t>. 1 ст. 287 ТК РФ). Другие гарантии и компенсации, предусмотренные трудовым законодательством и иными нормативными правовыми актами, содержащими нормы трудового права, коллективными договор</w:t>
      </w:r>
      <w:r>
        <w:rPr>
          <w:rFonts w:ascii="Georgia" w:hAnsi="Georgia" w:cs="Georgia"/>
          <w:sz w:val="24"/>
          <w:szCs w:val="24"/>
        </w:rPr>
        <w:t>ами, соглашениями, локальными нормативными актами, предоставляются совместителям в полном объеме (</w:t>
      </w:r>
      <w:proofErr w:type="gramStart"/>
      <w:r>
        <w:rPr>
          <w:rFonts w:ascii="Georgia" w:hAnsi="Georgia" w:cs="Georgia"/>
          <w:sz w:val="24"/>
          <w:szCs w:val="24"/>
        </w:rPr>
        <w:t>ч</w:t>
      </w:r>
      <w:proofErr w:type="gramEnd"/>
      <w:r>
        <w:rPr>
          <w:rFonts w:ascii="Georgia" w:hAnsi="Georgia" w:cs="Georgia"/>
          <w:sz w:val="24"/>
          <w:szCs w:val="24"/>
        </w:rPr>
        <w:t>. 2 ст. 287 ТК РФ).</w:t>
      </w:r>
    </w:p>
    <w:p w:rsidR="0004784E" w:rsidRDefault="00711F08">
      <w:pPr>
        <w:spacing w:after="150"/>
      </w:pPr>
      <w:r>
        <w:rPr>
          <w:rFonts w:ascii="Georgia" w:hAnsi="Georgia" w:cs="Georgia"/>
          <w:b/>
          <w:sz w:val="28"/>
          <w:szCs w:val="28"/>
        </w:rPr>
        <w:t>Изменение и прекращение трудового договора с совместителем</w:t>
      </w:r>
    </w:p>
    <w:p w:rsidR="0004784E" w:rsidRDefault="00711F0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Изменение трудового договора совместителей осуществляется на общих основаниях в порядке, определенном ТК РФ (гл. 12).</w:t>
      </w:r>
    </w:p>
    <w:p w:rsidR="0004784E" w:rsidRDefault="00711F08">
      <w:pPr>
        <w:spacing w:after="150"/>
        <w:jc w:val="both"/>
      </w:pPr>
      <w:proofErr w:type="gramStart"/>
      <w:r>
        <w:rPr>
          <w:rFonts w:ascii="Georgia" w:hAnsi="Georgia" w:cs="Georgia"/>
          <w:sz w:val="24"/>
          <w:szCs w:val="24"/>
        </w:rPr>
        <w:t>Прекращение трудового договора с совместителем осуществляется по общим основаниям, предусмотренным главой 13 ТК РФ, а также в случае прием</w:t>
      </w:r>
      <w:r>
        <w:rPr>
          <w:rFonts w:ascii="Georgia" w:hAnsi="Georgia" w:cs="Georgia"/>
          <w:sz w:val="24"/>
          <w:szCs w:val="24"/>
        </w:rPr>
        <w:t>а на работу другого работника, для которого данная работа будет являться основной, о чем работодатель в письменной форме должен предупредить совместителя не менее чем за две недели до прекращения трудового договора (ст. 288 ТК РФ).</w:t>
      </w:r>
      <w:proofErr w:type="gramEnd"/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04784E">
        <w:tc>
          <w:tcPr>
            <w:tcW w:w="12000" w:type="dxa"/>
            <w:tcBorders>
              <w:top w:val="single" w:sz="0" w:space="0" w:color="FFFFFF"/>
              <w:left w:val="single" w:sz="40" w:space="0" w:color="76923C"/>
              <w:bottom w:val="single" w:sz="7" w:space="0" w:color="FFFFFF"/>
              <w:right w:val="single" w:sz="7" w:space="0" w:color="FFFFFF"/>
            </w:tcBorders>
            <w:shd w:val="clear" w:color="auto" w:fill="EAF1DD"/>
            <w:vAlign w:val="both"/>
          </w:tcPr>
          <w:p w:rsidR="0004784E" w:rsidRDefault="00711F08">
            <w:pPr>
              <w:spacing w:after="150"/>
              <w:jc w:val="both"/>
            </w:pP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Следует помнить, что на 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основании ст. 288 ТК РФ может быть прекращен только бессрочный трудовой договор с совместителем!</w:t>
            </w:r>
          </w:p>
        </w:tc>
      </w:tr>
    </w:tbl>
    <w:p w:rsidR="0004784E" w:rsidRDefault="00711F08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В ТК РФ нет прямого указания на то, что прекращение трудового договора с совместителем на основании ст. 288 осуществляется по инициативе работодателя. Однако </w:t>
      </w:r>
      <w:r>
        <w:rPr>
          <w:rFonts w:ascii="Georgia" w:hAnsi="Georgia" w:cs="Georgia"/>
          <w:sz w:val="24"/>
          <w:szCs w:val="24"/>
        </w:rPr>
        <w:t>анализ судебной практики свидетельствует, что суды чаще принимают решение о том, что увольнение по данному основанию относится к увольнениям по инициативе работодателя. Поэтому, если вы </w:t>
      </w:r>
      <w:proofErr w:type="gramStart"/>
      <w:r>
        <w:rPr>
          <w:rFonts w:ascii="Georgia" w:hAnsi="Georgia" w:cs="Georgia"/>
          <w:sz w:val="24"/>
          <w:szCs w:val="24"/>
        </w:rPr>
        <w:t>планируете</w:t>
      </w:r>
      <w:proofErr w:type="gramEnd"/>
      <w:r>
        <w:rPr>
          <w:rFonts w:ascii="Georgia" w:hAnsi="Georgia" w:cs="Georgia"/>
          <w:sz w:val="24"/>
          <w:szCs w:val="24"/>
        </w:rPr>
        <w:t xml:space="preserve"> прекращение бессрочного трудового договора с совместителем </w:t>
      </w:r>
      <w:r>
        <w:rPr>
          <w:rFonts w:ascii="Georgia" w:hAnsi="Georgia" w:cs="Georgia"/>
          <w:sz w:val="24"/>
          <w:szCs w:val="24"/>
        </w:rPr>
        <w:t>на основании статьи 288 ТК РФ, постарайтесь выяснить, не относится ли данный работник к категории лиц, которым Трудовым кодексом (ст. 261) предоставлены дополнительные гарантии при расторжении трудового договора (Категории лиц, которым предоставлены дополн</w:t>
      </w:r>
      <w:r>
        <w:rPr>
          <w:rFonts w:ascii="Georgia" w:hAnsi="Georgia" w:cs="Georgia"/>
          <w:sz w:val="24"/>
          <w:szCs w:val="24"/>
        </w:rPr>
        <w:t>ительные гарантии при прекращении трудового договора: • беременные женщины; • женщины, имеющие ребенка в возрасте до трех лет; • одинокие матери, воспитывающие ребенка-инвалида в возрасте до восемнадцати лет или малолетнего ребенка в возрасте до четырнадца</w:t>
      </w:r>
      <w:r>
        <w:rPr>
          <w:rFonts w:ascii="Georgia" w:hAnsi="Georgia" w:cs="Georgia"/>
          <w:sz w:val="24"/>
          <w:szCs w:val="24"/>
        </w:rPr>
        <w:t xml:space="preserve">ти лет; • другие лица, воспитывающие ребенка-инвалида в возрасте до восемнадцати лет или малолетнего ребенка в возрасте до четырнадцати лет без матери; • </w:t>
      </w:r>
      <w:proofErr w:type="gramStart"/>
      <w:r>
        <w:rPr>
          <w:rFonts w:ascii="Georgia" w:hAnsi="Georgia" w:cs="Georgia"/>
          <w:sz w:val="24"/>
          <w:szCs w:val="24"/>
        </w:rPr>
        <w:t xml:space="preserve">родитель (иной законный представитель ребенка), являющийся единственным кормильцем ребенка-инвалида в </w:t>
      </w:r>
      <w:r>
        <w:rPr>
          <w:rFonts w:ascii="Georgia" w:hAnsi="Georgia" w:cs="Georgia"/>
          <w:sz w:val="24"/>
          <w:szCs w:val="24"/>
        </w:rPr>
        <w:t>возрасте до восемнадцати лет либо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отношениях.), во избежание судеб</w:t>
      </w:r>
      <w:r>
        <w:rPr>
          <w:rFonts w:ascii="Georgia" w:hAnsi="Georgia" w:cs="Georgia"/>
          <w:sz w:val="24"/>
          <w:szCs w:val="24"/>
        </w:rPr>
        <w:t>ных разбирательств и возможности принятия судом решения не в вашу пользу.</w:t>
      </w:r>
      <w:proofErr w:type="gramEnd"/>
    </w:p>
    <w:p w:rsidR="0004784E" w:rsidRDefault="0004784E"/>
    <w:p w:rsidR="0004784E" w:rsidRDefault="0004784E"/>
    <w:p w:rsidR="0004784E" w:rsidRDefault="0004784E"/>
    <w:p w:rsidR="0004784E" w:rsidRDefault="00711F08">
      <w:r>
        <w:pict>
          <v:shape id="_x0000_i1026" type="#_x0000_t75" style="width:138.55pt;height:18.35pt">
            <v:imagedata r:id="rId7" o:title=""/>
          </v:shape>
        </w:pict>
      </w:r>
    </w:p>
    <w:p w:rsidR="0004784E" w:rsidRDefault="0004784E">
      <w:hyperlink r:id="rId8" w:history="1">
        <w:r w:rsidR="00711F08">
          <w:rPr>
            <w:rFonts w:ascii="Georgia" w:hAnsi="Georgia" w:cs="Georgia"/>
            <w:i/>
            <w:iCs/>
            <w:color w:val="0000FF"/>
            <w:sz w:val="24"/>
            <w:szCs w:val="24"/>
            <w:u w:val="single"/>
          </w:rPr>
          <w:t>http://www.direktoria.org</w:t>
        </w:r>
      </w:hyperlink>
    </w:p>
    <w:p w:rsidR="0004784E" w:rsidRDefault="00711F08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Информационная система «Директория», 2019</w:t>
      </w:r>
    </w:p>
    <w:p w:rsidR="0004784E" w:rsidRDefault="00711F08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Практика административной работы в школе №4 (139), 2019</w:t>
      </w:r>
    </w:p>
    <w:sectPr w:rsidR="0004784E" w:rsidSect="0004784E">
      <w:footerReference w:type="default" r:id="rId9"/>
      <w:pgSz w:w="11906" w:h="16838"/>
      <w:pgMar w:top="800" w:right="800" w:bottom="800" w:left="10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4E" w:rsidRDefault="0004784E" w:rsidP="0004784E">
      <w:pPr>
        <w:spacing w:after="0" w:line="240" w:lineRule="auto"/>
      </w:pPr>
      <w:r>
        <w:separator/>
      </w:r>
    </w:p>
  </w:endnote>
  <w:endnote w:type="continuationSeparator" w:id="0">
    <w:p w:rsidR="0004784E" w:rsidRDefault="0004784E" w:rsidP="0004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E" w:rsidRDefault="00711F08">
    <w:pPr>
      <w:jc w:val="center"/>
    </w:pPr>
    <w:r>
      <w:rPr>
        <w:rFonts w:ascii="Georgia" w:hAnsi="Georgia" w:cs="Georgia"/>
        <w:b/>
      </w:rPr>
      <w:t xml:space="preserve">~ </w:t>
    </w:r>
    <w:r w:rsidR="0004784E">
      <w:fldChar w:fldCharType="begin"/>
    </w:r>
    <w:r>
      <w:rPr>
        <w:rFonts w:ascii="Georgia" w:hAnsi="Georgia" w:cs="Georgia"/>
        <w:b/>
      </w:rPr>
      <w:instrText>PAGE</w:instrText>
    </w:r>
    <w:r>
      <w:fldChar w:fldCharType="separate"/>
    </w:r>
    <w:r>
      <w:rPr>
        <w:rFonts w:ascii="Georgia" w:hAnsi="Georgia" w:cs="Georgia"/>
        <w:b/>
        <w:noProof/>
      </w:rPr>
      <w:t>1</w:t>
    </w:r>
    <w:r w:rsidR="0004784E">
      <w:fldChar w:fldCharType="end"/>
    </w:r>
    <w:r>
      <w:rPr>
        <w:rFonts w:ascii="Georgia" w:hAnsi="Georgia" w:cs="Georgia"/>
        <w:b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4E" w:rsidRDefault="0004784E" w:rsidP="0004784E">
      <w:pPr>
        <w:spacing w:after="0" w:line="240" w:lineRule="auto"/>
      </w:pPr>
      <w:r>
        <w:separator/>
      </w:r>
    </w:p>
  </w:footnote>
  <w:footnote w:type="continuationSeparator" w:id="0">
    <w:p w:rsidR="0004784E" w:rsidRDefault="0004784E" w:rsidP="00047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84E"/>
    <w:rsid w:val="0004784E"/>
    <w:rsid w:val="0071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04784E"/>
    <w:tblPr>
      <w:tblCellMar>
        <w:top w:w="300" w:type="dxa"/>
        <w:left w:w="200" w:type="dxa"/>
        <w:bottom w:w="70" w:type="dxa"/>
        <w:right w:w="2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ktor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3118</Words>
  <Characters>21379</Characters>
  <Application>Microsoft Office Word</Application>
  <DocSecurity>0</DocSecurity>
  <Lines>178</Lines>
  <Paragraphs>48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piterskaya_o</cp:lastModifiedBy>
  <cp:revision>2</cp:revision>
  <dcterms:created xsi:type="dcterms:W3CDTF">2019-05-16T11:09:00Z</dcterms:created>
  <dcterms:modified xsi:type="dcterms:W3CDTF">2019-05-16T11:15:00Z</dcterms:modified>
  <cp:category/>
</cp:coreProperties>
</file>